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B6306" w14:textId="137C4113" w:rsidR="0015756F" w:rsidRPr="003C2D0F" w:rsidRDefault="0015756F" w:rsidP="1776CBF4">
      <w:pPr>
        <w:pStyle w:val="Title"/>
        <w:rPr>
          <w:sz w:val="16"/>
          <w:szCs w:val="16"/>
          <w:lang w:val="en-GB"/>
        </w:rPr>
      </w:pPr>
      <w:r w:rsidRPr="1776CBF4">
        <w:rPr>
          <w:lang w:val="en-GB"/>
        </w:rPr>
        <w:t>I prefer: ORAL</w:t>
      </w:r>
      <w:r w:rsidR="009142FF" w:rsidRPr="1776CBF4">
        <w:rPr>
          <w:lang w:val="en-GB"/>
        </w:rPr>
        <w:t xml:space="preserve"> </w:t>
      </w:r>
      <w:r w:rsidR="003C2D0F" w:rsidRPr="1776CBF4">
        <w:rPr>
          <w:lang w:val="en-GB"/>
        </w:rPr>
        <w:t>i</w:t>
      </w:r>
      <w:r w:rsidR="009142FF" w:rsidRPr="1776CBF4">
        <w:rPr>
          <w:lang w:val="en-GB"/>
        </w:rPr>
        <w:t xml:space="preserve">n-person </w:t>
      </w:r>
      <w:r w:rsidRPr="1776CBF4">
        <w:rPr>
          <w:lang w:val="en-GB"/>
        </w:rPr>
        <w:t>/</w:t>
      </w:r>
      <w:r w:rsidR="009142FF" w:rsidRPr="1776CBF4">
        <w:rPr>
          <w:lang w:val="en-GB"/>
        </w:rPr>
        <w:t xml:space="preserve"> ORAL online </w:t>
      </w:r>
    </w:p>
    <w:p w14:paraId="7A6FC18F" w14:textId="27B1A1A5" w:rsidR="0015756F" w:rsidRPr="003C2D0F" w:rsidRDefault="0015756F" w:rsidP="0015756F">
      <w:pPr>
        <w:pStyle w:val="Title"/>
        <w:rPr>
          <w:sz w:val="16"/>
          <w:szCs w:val="16"/>
          <w:lang w:val="en-GB"/>
        </w:rPr>
      </w:pPr>
      <w:r w:rsidRPr="1776CBF4">
        <w:rPr>
          <w:sz w:val="16"/>
          <w:szCs w:val="16"/>
          <w:lang w:val="en-GB"/>
        </w:rPr>
        <w:t>(delete as appropriate)</w:t>
      </w:r>
    </w:p>
    <w:p w14:paraId="2C6186BB" w14:textId="77777777" w:rsidR="0015756F" w:rsidRPr="006A13E7" w:rsidRDefault="0015756F" w:rsidP="0015756F">
      <w:pPr>
        <w:rPr>
          <w:sz w:val="18"/>
          <w:szCs w:val="18"/>
          <w:lang w:val="en-GB"/>
        </w:rPr>
      </w:pPr>
    </w:p>
    <w:p w14:paraId="347A9079" w14:textId="3BF7CCC6" w:rsidR="0015756F" w:rsidRPr="006A13E7" w:rsidRDefault="0015756F" w:rsidP="6F036C9B">
      <w:pPr>
        <w:rPr>
          <w:rFonts w:ascii="Arial" w:hAnsi="Arial" w:cs="Arial"/>
          <w:b/>
          <w:bCs/>
          <w:color w:val="000000"/>
          <w:sz w:val="28"/>
          <w:szCs w:val="28"/>
          <w:lang w:val="en-GB"/>
        </w:rPr>
      </w:pPr>
      <w:r w:rsidRPr="6F036C9B">
        <w:rPr>
          <w:rFonts w:ascii="Arial" w:hAnsi="Arial" w:cs="Arial"/>
          <w:b/>
          <w:bCs/>
          <w:color w:val="000000" w:themeColor="text1"/>
          <w:sz w:val="28"/>
          <w:szCs w:val="28"/>
          <w:lang w:val="en-GB"/>
        </w:rPr>
        <w:t xml:space="preserve">Title of </w:t>
      </w:r>
      <w:r w:rsidR="5D2432ED" w:rsidRPr="6F036C9B">
        <w:rPr>
          <w:rFonts w:ascii="Arial" w:hAnsi="Arial" w:cs="Arial"/>
          <w:b/>
          <w:bCs/>
          <w:color w:val="000000" w:themeColor="text1"/>
          <w:sz w:val="28"/>
          <w:szCs w:val="28"/>
          <w:lang w:val="en-GB"/>
        </w:rPr>
        <w:t xml:space="preserve">the </w:t>
      </w:r>
      <w:r w:rsidRPr="6F036C9B">
        <w:rPr>
          <w:rFonts w:ascii="Arial" w:hAnsi="Arial" w:cs="Arial"/>
          <w:b/>
          <w:bCs/>
          <w:color w:val="000000" w:themeColor="text1"/>
          <w:sz w:val="28"/>
          <w:szCs w:val="28"/>
          <w:lang w:val="en-GB"/>
        </w:rPr>
        <w:t>abstract in Arial font: size14 point, centred paragraph</w:t>
      </w:r>
    </w:p>
    <w:p w14:paraId="5D0531F2" w14:textId="77777777" w:rsidR="0015756F" w:rsidRPr="006A13E7" w:rsidRDefault="0015756F" w:rsidP="0015756F">
      <w:pPr>
        <w:rPr>
          <w:rFonts w:ascii="Arial" w:hAnsi="Arial" w:cs="Arial"/>
          <w:b/>
          <w:color w:val="000000"/>
          <w:sz w:val="28"/>
          <w:szCs w:val="28"/>
          <w:lang w:val="en-GB"/>
        </w:rPr>
      </w:pPr>
    </w:p>
    <w:p w14:paraId="2B59EF66" w14:textId="77777777" w:rsidR="0015756F" w:rsidRPr="006A13E7" w:rsidRDefault="0015756F" w:rsidP="0015756F">
      <w:pPr>
        <w:rPr>
          <w:color w:val="000000"/>
          <w:sz w:val="28"/>
          <w:szCs w:val="28"/>
          <w:lang w:val="en-GB"/>
        </w:rPr>
      </w:pPr>
      <w:r w:rsidRPr="006A13E7">
        <w:rPr>
          <w:color w:val="000000"/>
          <w:sz w:val="28"/>
          <w:szCs w:val="28"/>
          <w:vertAlign w:val="superscript"/>
          <w:lang w:val="en-GB"/>
        </w:rPr>
        <w:t>1</w:t>
      </w:r>
      <w:r w:rsidRPr="006A13E7">
        <w:rPr>
          <w:color w:val="000000"/>
          <w:sz w:val="28"/>
          <w:szCs w:val="28"/>
          <w:lang w:val="en-GB"/>
        </w:rPr>
        <w:t xml:space="preserve">Author, A.A., </w:t>
      </w:r>
      <w:r w:rsidRPr="006A13E7">
        <w:rPr>
          <w:color w:val="000000"/>
          <w:sz w:val="28"/>
          <w:szCs w:val="28"/>
          <w:vertAlign w:val="superscript"/>
          <w:lang w:val="en-GB"/>
        </w:rPr>
        <w:t>1</w:t>
      </w:r>
      <w:r w:rsidRPr="006A13E7">
        <w:rPr>
          <w:color w:val="000000"/>
          <w:sz w:val="28"/>
          <w:szCs w:val="28"/>
          <w:lang w:val="en-GB"/>
        </w:rPr>
        <w:t xml:space="preserve">*Second-Author, B.B., </w:t>
      </w:r>
      <w:r w:rsidRPr="006A13E7">
        <w:rPr>
          <w:color w:val="000000"/>
          <w:sz w:val="28"/>
          <w:szCs w:val="28"/>
          <w:vertAlign w:val="superscript"/>
          <w:lang w:val="en-GB"/>
        </w:rPr>
        <w:t>2</w:t>
      </w:r>
      <w:r w:rsidRPr="006A13E7">
        <w:rPr>
          <w:color w:val="000000"/>
          <w:sz w:val="28"/>
          <w:szCs w:val="28"/>
          <w:lang w:val="en-GB"/>
        </w:rPr>
        <w:t xml:space="preserve">Third, C.C. &amp; </w:t>
      </w:r>
      <w:r w:rsidRPr="006A13E7">
        <w:rPr>
          <w:color w:val="000000"/>
          <w:sz w:val="28"/>
          <w:szCs w:val="28"/>
          <w:vertAlign w:val="superscript"/>
          <w:lang w:val="en-GB"/>
        </w:rPr>
        <w:t>2</w:t>
      </w:r>
      <w:r w:rsidRPr="006A13E7">
        <w:rPr>
          <w:color w:val="000000"/>
          <w:sz w:val="28"/>
          <w:szCs w:val="28"/>
          <w:lang w:val="en-GB"/>
        </w:rPr>
        <w:t>So-on, D.D.</w:t>
      </w:r>
    </w:p>
    <w:p w14:paraId="3441F7C5" w14:textId="77777777" w:rsidR="0015756F" w:rsidRPr="006A13E7" w:rsidRDefault="0015756F" w:rsidP="0015756F">
      <w:pPr>
        <w:rPr>
          <w:color w:val="000000"/>
          <w:lang w:val="en-GB"/>
        </w:rPr>
      </w:pPr>
      <w:r w:rsidRPr="006A13E7">
        <w:rPr>
          <w:color w:val="000000"/>
          <w:lang w:val="en-GB"/>
        </w:rPr>
        <w:t>*</w:t>
      </w:r>
      <w:proofErr w:type="gramStart"/>
      <w:r w:rsidRPr="006A13E7">
        <w:rPr>
          <w:color w:val="000000"/>
          <w:lang w:val="en-GB"/>
        </w:rPr>
        <w:t>lead</w:t>
      </w:r>
      <w:proofErr w:type="gramEnd"/>
      <w:r w:rsidRPr="006A13E7">
        <w:rPr>
          <w:color w:val="000000"/>
          <w:lang w:val="en-GB"/>
        </w:rPr>
        <w:t xml:space="preserve"> presenter</w:t>
      </w:r>
    </w:p>
    <w:p w14:paraId="61CB00A1" w14:textId="11CC9FFE" w:rsidR="0015756F" w:rsidRPr="006A13E7" w:rsidRDefault="0015756F" w:rsidP="0015756F">
      <w:pPr>
        <w:rPr>
          <w:color w:val="000000"/>
          <w:lang w:val="en-GB"/>
        </w:rPr>
      </w:pPr>
      <w:r w:rsidRPr="6F036C9B">
        <w:rPr>
          <w:color w:val="000000" w:themeColor="text1"/>
          <w:vertAlign w:val="superscript"/>
          <w:lang w:val="en-GB"/>
        </w:rPr>
        <w:t>1</w:t>
      </w:r>
      <w:r w:rsidRPr="6F036C9B">
        <w:rPr>
          <w:color w:val="000000" w:themeColor="text1"/>
          <w:lang w:val="en-GB"/>
        </w:rPr>
        <w:t xml:space="preserve">e-mail address, Institution, </w:t>
      </w:r>
      <w:r w:rsidR="6BE14DDE" w:rsidRPr="6F036C9B">
        <w:rPr>
          <w:color w:val="000000" w:themeColor="text1"/>
          <w:lang w:val="en-GB"/>
        </w:rPr>
        <w:t>C</w:t>
      </w:r>
      <w:r w:rsidRPr="6F036C9B">
        <w:rPr>
          <w:color w:val="000000" w:themeColor="text1"/>
          <w:lang w:val="en-GB"/>
        </w:rPr>
        <w:t>ountry</w:t>
      </w:r>
    </w:p>
    <w:p w14:paraId="1DC4C625" w14:textId="73744E9B" w:rsidR="0015756F" w:rsidRDefault="00741B47" w:rsidP="00741B47">
      <w:pPr>
        <w:rPr>
          <w:color w:val="000000"/>
          <w:lang w:val="en-GB"/>
        </w:rPr>
      </w:pPr>
      <w:r w:rsidRPr="6F036C9B">
        <w:rPr>
          <w:color w:val="000000" w:themeColor="text1"/>
          <w:vertAlign w:val="superscript"/>
          <w:lang w:val="en-GB"/>
        </w:rPr>
        <w:t>2</w:t>
      </w:r>
      <w:r w:rsidRPr="6F036C9B">
        <w:rPr>
          <w:color w:val="000000" w:themeColor="text1"/>
          <w:lang w:val="en-GB"/>
        </w:rPr>
        <w:t xml:space="preserve"> email address, Institution, </w:t>
      </w:r>
      <w:r w:rsidR="5B382AB8" w:rsidRPr="6F036C9B">
        <w:rPr>
          <w:color w:val="000000" w:themeColor="text1"/>
          <w:lang w:val="en-GB"/>
        </w:rPr>
        <w:t>C</w:t>
      </w:r>
      <w:r w:rsidRPr="6F036C9B">
        <w:rPr>
          <w:color w:val="000000" w:themeColor="text1"/>
          <w:lang w:val="en-GB"/>
        </w:rPr>
        <w:t>ountry</w:t>
      </w:r>
    </w:p>
    <w:p w14:paraId="5A5EB6DA" w14:textId="77777777" w:rsidR="00741B47" w:rsidRPr="006A13E7" w:rsidRDefault="00741B47" w:rsidP="00741B47">
      <w:pPr>
        <w:rPr>
          <w:color w:val="000000"/>
          <w:lang w:val="en-GB"/>
        </w:rPr>
      </w:pPr>
    </w:p>
    <w:p w14:paraId="31F9DFF3" w14:textId="35DD896D" w:rsidR="009A371E" w:rsidRDefault="00BD2D6F" w:rsidP="009A371E">
      <w:pPr>
        <w:jc w:val="both"/>
        <w:rPr>
          <w:color w:val="000000"/>
        </w:rPr>
      </w:pPr>
      <w:r w:rsidRPr="00BD2D6F">
        <w:rPr>
          <w:b/>
          <w:bCs/>
          <w:color w:val="000000"/>
        </w:rPr>
        <w:t>Scope of the conference:</w:t>
      </w:r>
      <w:r>
        <w:rPr>
          <w:color w:val="000000"/>
        </w:rPr>
        <w:t xml:space="preserve"> </w:t>
      </w:r>
      <w:r w:rsidR="009A371E" w:rsidRPr="0098026F">
        <w:rPr>
          <w:color w:val="000000"/>
        </w:rPr>
        <w:t>This year's conference focuses on the Next Generation of Energy Solutions. Although we encourage submissions related to this theme, we also welcome research in solar and wind power across a broad range of topics. The conference aims to comprehensively cover various aspects of these sustainable energy sources, including, but not limited to, harvesting and generation technologies, innovative designs, system advancements, distribution and storage solutions, materials science, social implications, and economic considerations</w:t>
      </w:r>
      <w:r w:rsidR="000E5A05">
        <w:rPr>
          <w:color w:val="000000"/>
        </w:rPr>
        <w:t>.</w:t>
      </w:r>
    </w:p>
    <w:p w14:paraId="639D1EAC" w14:textId="77777777" w:rsidR="009A371E" w:rsidRPr="0098026F" w:rsidRDefault="009A371E" w:rsidP="009A371E">
      <w:pPr>
        <w:jc w:val="both"/>
        <w:rPr>
          <w:color w:val="000000"/>
        </w:rPr>
      </w:pPr>
    </w:p>
    <w:p w14:paraId="20F239E2" w14:textId="4E6736B6" w:rsidR="0015756F" w:rsidRDefault="00E531DC" w:rsidP="0015756F">
      <w:pPr>
        <w:jc w:val="both"/>
        <w:rPr>
          <w:color w:val="000000"/>
          <w:lang w:val="en-GB"/>
        </w:rPr>
      </w:pPr>
      <w:r>
        <w:rPr>
          <w:b/>
          <w:bCs/>
          <w:color w:val="000000"/>
          <w:lang w:val="en-GB"/>
        </w:rPr>
        <w:t xml:space="preserve">Length and </w:t>
      </w:r>
      <w:r w:rsidR="00BD2D6F" w:rsidRPr="00BD2D6F">
        <w:rPr>
          <w:b/>
          <w:bCs/>
          <w:color w:val="000000"/>
          <w:lang w:val="en-GB"/>
        </w:rPr>
        <w:t>Format:</w:t>
      </w:r>
      <w:r w:rsidR="00BD2D6F">
        <w:rPr>
          <w:color w:val="000000"/>
          <w:lang w:val="en-GB"/>
        </w:rPr>
        <w:t xml:space="preserve"> </w:t>
      </w:r>
      <w:r w:rsidR="0015756F" w:rsidRPr="006A13E7">
        <w:rPr>
          <w:color w:val="000000"/>
          <w:lang w:val="en-GB"/>
        </w:rPr>
        <w:t>The main text, like the author names</w:t>
      </w:r>
      <w:r w:rsidR="00AD37EE">
        <w:rPr>
          <w:color w:val="000000"/>
          <w:lang w:val="en-GB"/>
        </w:rPr>
        <w:t>,</w:t>
      </w:r>
      <w:r w:rsidR="0015756F" w:rsidRPr="006A13E7">
        <w:rPr>
          <w:color w:val="000000"/>
          <w:lang w:val="en-GB"/>
        </w:rPr>
        <w:t xml:space="preserve"> used font, 14 point</w:t>
      </w:r>
      <w:r w:rsidR="00AD37EE">
        <w:rPr>
          <w:color w:val="000000"/>
          <w:lang w:val="en-GB"/>
        </w:rPr>
        <w:t>s</w:t>
      </w:r>
      <w:r w:rsidR="0015756F" w:rsidRPr="006A13E7">
        <w:rPr>
          <w:color w:val="000000"/>
          <w:lang w:val="en-GB"/>
        </w:rPr>
        <w:t xml:space="preserve"> for the Author names and 12 point</w:t>
      </w:r>
      <w:r w:rsidR="00AD37EE">
        <w:rPr>
          <w:color w:val="000000"/>
          <w:lang w:val="en-GB"/>
        </w:rPr>
        <w:t>s</w:t>
      </w:r>
      <w:r w:rsidR="0015756F" w:rsidRPr="006A13E7">
        <w:rPr>
          <w:color w:val="000000"/>
          <w:lang w:val="en-GB"/>
        </w:rPr>
        <w:t xml:space="preserve"> for the remainder of the abstract. Type or paste your text into this </w:t>
      </w:r>
      <w:proofErr w:type="gramStart"/>
      <w:r w:rsidR="0015756F" w:rsidRPr="006A13E7">
        <w:rPr>
          <w:color w:val="000000"/>
          <w:lang w:val="en-GB"/>
        </w:rPr>
        <w:t>file, but</w:t>
      </w:r>
      <w:proofErr w:type="gramEnd"/>
      <w:r w:rsidR="0015756F" w:rsidRPr="006A13E7">
        <w:rPr>
          <w:color w:val="000000"/>
          <w:lang w:val="en-GB"/>
        </w:rPr>
        <w:t xml:space="preserve"> remember to keep the page margins the same as is set here</w:t>
      </w:r>
      <w:r w:rsidR="00C176C8">
        <w:rPr>
          <w:color w:val="000000"/>
          <w:lang w:val="en-GB"/>
        </w:rPr>
        <w:t>,</w:t>
      </w:r>
      <w:r w:rsidR="0015756F" w:rsidRPr="006A13E7">
        <w:rPr>
          <w:color w:val="000000"/>
          <w:lang w:val="en-GB"/>
        </w:rPr>
        <w:t xml:space="preserve"> which is 2.5 cm all </w:t>
      </w:r>
      <w:r w:rsidR="00AD37EE">
        <w:rPr>
          <w:color w:val="000000"/>
          <w:lang w:val="en-GB"/>
        </w:rPr>
        <w:t>a</w:t>
      </w:r>
      <w:r w:rsidR="0015756F" w:rsidRPr="006A13E7">
        <w:rPr>
          <w:color w:val="000000"/>
          <w:lang w:val="en-GB"/>
        </w:rPr>
        <w:t>round. Paragraphs are justified (</w:t>
      </w:r>
      <w:proofErr w:type="gramStart"/>
      <w:r w:rsidR="0015756F" w:rsidRPr="006A13E7">
        <w:rPr>
          <w:color w:val="000000"/>
          <w:lang w:val="en-GB"/>
        </w:rPr>
        <w:t>straight-edged</w:t>
      </w:r>
      <w:proofErr w:type="gramEnd"/>
      <w:r w:rsidR="0015756F" w:rsidRPr="006A13E7">
        <w:rPr>
          <w:color w:val="000000"/>
          <w:lang w:val="en-GB"/>
        </w:rPr>
        <w:t>) on both left and right.</w:t>
      </w:r>
    </w:p>
    <w:p w14:paraId="0952F22A" w14:textId="77777777" w:rsidR="00697D4F" w:rsidRDefault="00697D4F" w:rsidP="0015756F">
      <w:pPr>
        <w:jc w:val="both"/>
        <w:rPr>
          <w:color w:val="000000"/>
          <w:lang w:val="en-GB"/>
        </w:rPr>
      </w:pPr>
    </w:p>
    <w:p w14:paraId="2D5C9E7E" w14:textId="6344B03A" w:rsidR="00697D4F" w:rsidRPr="006A13E7" w:rsidRDefault="00697D4F" w:rsidP="00697D4F">
      <w:pPr>
        <w:jc w:val="both"/>
        <w:rPr>
          <w:color w:val="000000"/>
          <w:lang w:val="en-GB"/>
        </w:rPr>
      </w:pPr>
      <w:r w:rsidRPr="006A13E7">
        <w:rPr>
          <w:color w:val="000000"/>
          <w:lang w:val="en-GB"/>
        </w:rPr>
        <w:t>Use single-line spacing and leave a line gap between paragraphs. This helps your text to be read easily. If you would like to insert a figure</w:t>
      </w:r>
      <w:r w:rsidR="00C176C8">
        <w:rPr>
          <w:color w:val="000000"/>
          <w:lang w:val="en-GB"/>
        </w:rPr>
        <w:t>,</w:t>
      </w:r>
      <w:r w:rsidRPr="006A13E7">
        <w:rPr>
          <w:color w:val="000000"/>
          <w:lang w:val="en-GB"/>
        </w:rPr>
        <w:t xml:space="preserve"> you can do </w:t>
      </w:r>
      <w:proofErr w:type="gramStart"/>
      <w:r w:rsidRPr="006A13E7">
        <w:rPr>
          <w:color w:val="000000"/>
          <w:lang w:val="en-GB"/>
        </w:rPr>
        <w:t>so</w:t>
      </w:r>
      <w:r w:rsidR="00C176C8">
        <w:rPr>
          <w:color w:val="000000"/>
          <w:lang w:val="en-GB"/>
        </w:rPr>
        <w:t>,</w:t>
      </w:r>
      <w:r>
        <w:rPr>
          <w:color w:val="000000"/>
          <w:lang w:val="en-GB"/>
        </w:rPr>
        <w:t xml:space="preserve"> but</w:t>
      </w:r>
      <w:proofErr w:type="gramEnd"/>
      <w:r w:rsidRPr="006A13E7">
        <w:rPr>
          <w:color w:val="000000"/>
          <w:lang w:val="en-GB"/>
        </w:rPr>
        <w:t xml:space="preserve"> do remember to include a figure caption.</w:t>
      </w:r>
    </w:p>
    <w:p w14:paraId="7E892479" w14:textId="77777777" w:rsidR="00C923AB" w:rsidRPr="006A13E7" w:rsidRDefault="00C923AB" w:rsidP="0015756F">
      <w:pPr>
        <w:jc w:val="both"/>
        <w:rPr>
          <w:color w:val="000000"/>
          <w:lang w:val="en-GB"/>
        </w:rPr>
      </w:pPr>
    </w:p>
    <w:p w14:paraId="4440F4B5" w14:textId="5E9AAEFE" w:rsidR="00C923AB" w:rsidRPr="006A13E7" w:rsidRDefault="00C923AB" w:rsidP="00C923AB">
      <w:pPr>
        <w:jc w:val="both"/>
        <w:rPr>
          <w:color w:val="000000"/>
          <w:lang w:val="en-GB"/>
        </w:rPr>
      </w:pPr>
      <w:r w:rsidRPr="00C923AB">
        <w:rPr>
          <w:color w:val="000000"/>
          <w:lang w:val="en-GB"/>
        </w:rPr>
        <w:t>The limit for your abstract is one page. Abstracts that do not meet these formatting requirements will be returned. The scientific committee reserves the right to edit abstracts for clarity or correctness of English but will consult the author if any significant changes are needed.</w:t>
      </w:r>
    </w:p>
    <w:p w14:paraId="3BB077A2" w14:textId="77777777" w:rsidR="005034AF" w:rsidRDefault="005034AF" w:rsidP="005034AF">
      <w:pPr>
        <w:tabs>
          <w:tab w:val="left" w:pos="838"/>
        </w:tabs>
        <w:rPr>
          <w:color w:val="000000"/>
        </w:rPr>
      </w:pPr>
    </w:p>
    <w:p w14:paraId="5EB32E9D" w14:textId="5433B459" w:rsidR="005034AF" w:rsidRPr="00E65A64" w:rsidRDefault="005034AF" w:rsidP="005034AF">
      <w:pPr>
        <w:tabs>
          <w:tab w:val="left" w:pos="838"/>
        </w:tabs>
        <w:jc w:val="both"/>
        <w:rPr>
          <w:color w:val="000000"/>
        </w:rPr>
      </w:pPr>
      <w:r w:rsidRPr="009B2683">
        <w:rPr>
          <w:color w:val="000000"/>
        </w:rPr>
        <w:t>Acknowledgement may be inserted as the last paragraph of the text body.</w:t>
      </w:r>
      <w:r>
        <w:rPr>
          <w:color w:val="000000"/>
        </w:rPr>
        <w:t xml:space="preserve"> Please u</w:t>
      </w:r>
      <w:r w:rsidRPr="00462FAF">
        <w:rPr>
          <w:color w:val="000000"/>
        </w:rPr>
        <w:t xml:space="preserve">se </w:t>
      </w:r>
      <w:r w:rsidR="006E4BE3">
        <w:rPr>
          <w:color w:val="000000"/>
        </w:rPr>
        <w:t xml:space="preserve">the </w:t>
      </w:r>
      <w:r w:rsidRPr="00462FAF">
        <w:rPr>
          <w:color w:val="000000"/>
        </w:rPr>
        <w:t xml:space="preserve">Numbered-referencing style and add a reference list </w:t>
      </w:r>
      <w:r w:rsidRPr="00E65A64">
        <w:rPr>
          <w:color w:val="000000"/>
        </w:rPr>
        <w:t xml:space="preserve">at the end of the </w:t>
      </w:r>
      <w:r>
        <w:rPr>
          <w:color w:val="000000"/>
        </w:rPr>
        <w:t>abstract.</w:t>
      </w:r>
    </w:p>
    <w:p w14:paraId="7242E744" w14:textId="77777777" w:rsidR="0015756F" w:rsidRPr="006A13E7" w:rsidRDefault="0015756F" w:rsidP="0015756F">
      <w:pPr>
        <w:jc w:val="both"/>
        <w:rPr>
          <w:color w:val="000000"/>
          <w:lang w:val="en-GB"/>
        </w:rPr>
      </w:pPr>
    </w:p>
    <w:p w14:paraId="6CD315A6" w14:textId="264331B4" w:rsidR="00A96816" w:rsidRDefault="00B13011" w:rsidP="1776CBF4">
      <w:pPr>
        <w:jc w:val="both"/>
        <w:rPr>
          <w:lang w:val="en-GB"/>
        </w:rPr>
      </w:pPr>
      <w:r w:rsidRPr="1776CBF4">
        <w:rPr>
          <w:b/>
          <w:bCs/>
          <w:color w:val="000000" w:themeColor="text1"/>
          <w:lang w:val="en-GB"/>
        </w:rPr>
        <w:t>Submission:</w:t>
      </w:r>
      <w:r w:rsidR="00C47BE9" w:rsidRPr="1776CBF4">
        <w:rPr>
          <w:color w:val="000000" w:themeColor="text1"/>
          <w:lang w:val="en-GB"/>
        </w:rPr>
        <w:t xml:space="preserve"> </w:t>
      </w:r>
      <w:r w:rsidR="00A96816" w:rsidRPr="1776CBF4">
        <w:rPr>
          <w:color w:val="000000" w:themeColor="text1"/>
          <w:lang w:val="en-GB"/>
        </w:rPr>
        <w:t xml:space="preserve">Please submit your abstract </w:t>
      </w:r>
      <w:r w:rsidR="007063B1">
        <w:rPr>
          <w:color w:val="000000" w:themeColor="text1"/>
          <w:lang w:val="en-GB"/>
        </w:rPr>
        <w:t>b</w:t>
      </w:r>
      <w:r w:rsidR="005172AD">
        <w:rPr>
          <w:color w:val="000000" w:themeColor="text1"/>
          <w:lang w:val="en-GB"/>
        </w:rPr>
        <w:t>y</w:t>
      </w:r>
      <w:r w:rsidR="007063B1">
        <w:rPr>
          <w:color w:val="000000" w:themeColor="text1"/>
          <w:lang w:val="en-GB"/>
        </w:rPr>
        <w:t xml:space="preserve"> registering and </w:t>
      </w:r>
      <w:r w:rsidR="00A96816" w:rsidRPr="1776CBF4">
        <w:rPr>
          <w:color w:val="000000" w:themeColor="text1"/>
          <w:lang w:val="en-GB"/>
        </w:rPr>
        <w:t xml:space="preserve">using </w:t>
      </w:r>
      <w:r w:rsidR="005172AD">
        <w:rPr>
          <w:color w:val="000000" w:themeColor="text1"/>
          <w:lang w:val="en-GB"/>
        </w:rPr>
        <w:t xml:space="preserve">the </w:t>
      </w:r>
      <w:hyperlink r:id="rId10" w:history="1">
        <w:r w:rsidR="007063B1" w:rsidRPr="003D4764">
          <w:rPr>
            <w:rStyle w:val="Hyperlink"/>
            <w:lang w:val="en-GB"/>
          </w:rPr>
          <w:t>CMT</w:t>
        </w:r>
        <w:r w:rsidR="00A96816" w:rsidRPr="003D4764">
          <w:rPr>
            <w:rStyle w:val="Hyperlink"/>
            <w:lang w:val="en-GB"/>
          </w:rPr>
          <w:t xml:space="preserve"> </w:t>
        </w:r>
        <w:r w:rsidR="003D4764" w:rsidRPr="003D4764">
          <w:rPr>
            <w:rStyle w:val="Hyperlink"/>
            <w:lang w:val="en-GB"/>
          </w:rPr>
          <w:t>o</w:t>
        </w:r>
        <w:r w:rsidR="00A96816" w:rsidRPr="003D4764">
          <w:rPr>
            <w:rStyle w:val="Hyperlink"/>
            <w:lang w:val="en-GB"/>
          </w:rPr>
          <w:t xml:space="preserve">nline </w:t>
        </w:r>
        <w:r w:rsidR="003D4764" w:rsidRPr="003D4764">
          <w:rPr>
            <w:rStyle w:val="Hyperlink"/>
            <w:lang w:val="en-GB"/>
          </w:rPr>
          <w:t>s</w:t>
        </w:r>
        <w:r w:rsidR="00A96816" w:rsidRPr="003D4764">
          <w:rPr>
            <w:rStyle w:val="Hyperlink"/>
            <w:lang w:val="en-GB"/>
          </w:rPr>
          <w:t xml:space="preserve">ubmission </w:t>
        </w:r>
        <w:r w:rsidR="003D4764" w:rsidRPr="003D4764">
          <w:rPr>
            <w:rStyle w:val="Hyperlink"/>
            <w:lang w:val="en-GB"/>
          </w:rPr>
          <w:t>s</w:t>
        </w:r>
        <w:r w:rsidR="00A96816" w:rsidRPr="003D4764">
          <w:rPr>
            <w:rStyle w:val="Hyperlink"/>
            <w:lang w:val="en-GB"/>
          </w:rPr>
          <w:t>ystem</w:t>
        </w:r>
        <w:r w:rsidR="00185E66" w:rsidRPr="003D4764">
          <w:rPr>
            <w:rStyle w:val="Hyperlink"/>
            <w:lang w:val="en-GB"/>
          </w:rPr>
          <w:t>.</w:t>
        </w:r>
      </w:hyperlink>
      <w:r w:rsidR="003D4764">
        <w:rPr>
          <w:lang w:val="en-GB"/>
        </w:rPr>
        <w:t xml:space="preserve"> </w:t>
      </w:r>
      <w:r w:rsidR="00185E66">
        <w:rPr>
          <w:lang w:val="en-GB"/>
        </w:rPr>
        <w:t xml:space="preserve"> </w:t>
      </w:r>
    </w:p>
    <w:p w14:paraId="1BC23D62" w14:textId="28196648" w:rsidR="0015756F" w:rsidRDefault="0015756F" w:rsidP="00C47BE9">
      <w:pPr>
        <w:jc w:val="both"/>
        <w:rPr>
          <w:color w:val="000000"/>
          <w:lang w:val="en-GB"/>
        </w:rPr>
      </w:pPr>
      <w:r w:rsidRPr="006A13E7">
        <w:rPr>
          <w:color w:val="000000"/>
          <w:lang w:val="en-GB"/>
        </w:rPr>
        <w:t xml:space="preserve">The abstract </w:t>
      </w:r>
      <w:r w:rsidR="00754D21">
        <w:rPr>
          <w:color w:val="000000"/>
          <w:lang w:val="en-GB"/>
        </w:rPr>
        <w:t xml:space="preserve">submission </w:t>
      </w:r>
      <w:r w:rsidRPr="006A13E7">
        <w:rPr>
          <w:color w:val="000000"/>
          <w:lang w:val="en-GB"/>
        </w:rPr>
        <w:t xml:space="preserve">deadline is </w:t>
      </w:r>
      <w:r w:rsidR="006E4BE3">
        <w:rPr>
          <w:color w:val="000000"/>
          <w:lang w:val="en-GB"/>
        </w:rPr>
        <w:t xml:space="preserve">the </w:t>
      </w:r>
      <w:r w:rsidR="006234D1">
        <w:rPr>
          <w:color w:val="000000"/>
          <w:lang w:val="en-GB"/>
        </w:rPr>
        <w:t>15</w:t>
      </w:r>
      <w:r w:rsidR="006234D1" w:rsidRPr="006234D1">
        <w:rPr>
          <w:color w:val="000000"/>
          <w:vertAlign w:val="superscript"/>
          <w:lang w:val="en-GB"/>
        </w:rPr>
        <w:t>th</w:t>
      </w:r>
      <w:r w:rsidR="006234D1">
        <w:rPr>
          <w:color w:val="000000"/>
          <w:lang w:val="en-GB"/>
        </w:rPr>
        <w:t xml:space="preserve"> of </w:t>
      </w:r>
      <w:r w:rsidRPr="6F036C9B">
        <w:rPr>
          <w:color w:val="000000"/>
          <w:lang w:val="en-GB"/>
        </w:rPr>
        <w:t xml:space="preserve">March </w:t>
      </w:r>
      <w:r w:rsidR="006234D1">
        <w:rPr>
          <w:color w:val="000000"/>
          <w:lang w:val="en-GB"/>
        </w:rPr>
        <w:t>2025</w:t>
      </w:r>
      <w:r w:rsidRPr="006A13E7">
        <w:rPr>
          <w:color w:val="000000"/>
          <w:lang w:val="en-GB"/>
        </w:rPr>
        <w:t xml:space="preserve">. There is no fee for submission of an abstract, but </w:t>
      </w:r>
      <w:r w:rsidR="00D31594">
        <w:rPr>
          <w:color w:val="000000"/>
          <w:lang w:val="en-GB"/>
        </w:rPr>
        <w:t xml:space="preserve">if it </w:t>
      </w:r>
      <w:r w:rsidR="00754D21">
        <w:rPr>
          <w:color w:val="000000"/>
          <w:lang w:val="en-GB"/>
        </w:rPr>
        <w:t>i</w:t>
      </w:r>
      <w:r w:rsidR="00D31594">
        <w:rPr>
          <w:color w:val="000000"/>
          <w:lang w:val="en-GB"/>
        </w:rPr>
        <w:t xml:space="preserve">s accepted, </w:t>
      </w:r>
      <w:r w:rsidR="008F3C76">
        <w:rPr>
          <w:color w:val="000000"/>
          <w:lang w:val="en-GB"/>
        </w:rPr>
        <w:t>you will be required to</w:t>
      </w:r>
      <w:r w:rsidRPr="006A13E7">
        <w:rPr>
          <w:color w:val="000000"/>
          <w:lang w:val="en-GB"/>
        </w:rPr>
        <w:t xml:space="preserve"> pay the outstanding registration fee in full by the deadline of </w:t>
      </w:r>
      <w:r w:rsidR="0097612E">
        <w:rPr>
          <w:color w:val="000000"/>
          <w:lang w:val="en-GB"/>
        </w:rPr>
        <w:t>15</w:t>
      </w:r>
      <w:r w:rsidR="0097612E" w:rsidRPr="0097612E">
        <w:rPr>
          <w:color w:val="000000"/>
          <w:vertAlign w:val="superscript"/>
          <w:lang w:val="en-GB"/>
        </w:rPr>
        <w:t>th</w:t>
      </w:r>
      <w:r w:rsidR="0097612E">
        <w:rPr>
          <w:color w:val="000000"/>
          <w:lang w:val="en-GB"/>
        </w:rPr>
        <w:t xml:space="preserve"> of May 2025</w:t>
      </w:r>
      <w:r w:rsidR="00BA0402">
        <w:rPr>
          <w:color w:val="000000"/>
          <w:lang w:val="en-GB"/>
        </w:rPr>
        <w:t xml:space="preserve"> (Early bird registration by 15</w:t>
      </w:r>
      <w:r w:rsidR="00BA0402" w:rsidRPr="00BA0402">
        <w:rPr>
          <w:color w:val="000000"/>
          <w:vertAlign w:val="superscript"/>
          <w:lang w:val="en-GB"/>
        </w:rPr>
        <w:t>th</w:t>
      </w:r>
      <w:r w:rsidR="00BA0402">
        <w:rPr>
          <w:color w:val="000000"/>
          <w:lang w:val="en-GB"/>
        </w:rPr>
        <w:t xml:space="preserve"> of April)</w:t>
      </w:r>
      <w:r w:rsidR="006B6492">
        <w:rPr>
          <w:color w:val="000000"/>
          <w:lang w:val="en-GB"/>
        </w:rPr>
        <w:t>.</w:t>
      </w:r>
    </w:p>
    <w:p w14:paraId="4E1B99FF" w14:textId="77777777" w:rsidR="00C47BE9" w:rsidRPr="006A13E7" w:rsidRDefault="00C47BE9" w:rsidP="00C47BE9">
      <w:pPr>
        <w:jc w:val="both"/>
        <w:rPr>
          <w:color w:val="000000"/>
          <w:lang w:val="en-GB"/>
        </w:rPr>
      </w:pPr>
    </w:p>
    <w:p w14:paraId="05B99752" w14:textId="4FF88F16" w:rsidR="0015756F" w:rsidRPr="006A13E7" w:rsidRDefault="004313DD" w:rsidP="6F036C9B">
      <w:pPr>
        <w:jc w:val="both"/>
        <w:rPr>
          <w:color w:val="000000"/>
          <w:lang w:val="en-GB"/>
        </w:rPr>
      </w:pPr>
      <w:r w:rsidRPr="006A13E7">
        <w:rPr>
          <w:color w:val="000000"/>
          <w:lang w:val="en-GB"/>
        </w:rPr>
        <w:t>Abstracts will be peer</w:t>
      </w:r>
      <w:r w:rsidR="00524B41">
        <w:rPr>
          <w:color w:val="000000"/>
          <w:lang w:val="en-GB"/>
        </w:rPr>
        <w:t>-</w:t>
      </w:r>
      <w:r w:rsidRPr="006A13E7">
        <w:rPr>
          <w:color w:val="000000"/>
          <w:lang w:val="en-GB"/>
        </w:rPr>
        <w:t xml:space="preserve">reviewed by the conference scientific committee. We will </w:t>
      </w:r>
      <w:r w:rsidR="00524B41">
        <w:rPr>
          <w:color w:val="000000"/>
          <w:lang w:val="en-GB"/>
        </w:rPr>
        <w:t>inform you by email whether your abstract has been accepted</w:t>
      </w:r>
      <w:r w:rsidRPr="006A13E7">
        <w:rPr>
          <w:color w:val="000000"/>
          <w:lang w:val="en-GB"/>
        </w:rPr>
        <w:t xml:space="preserve"> by </w:t>
      </w:r>
      <w:r w:rsidRPr="006B6492">
        <w:rPr>
          <w:color w:val="000000"/>
          <w:lang w:val="en-GB"/>
        </w:rPr>
        <w:t>Monday</w:t>
      </w:r>
      <w:r w:rsidR="00524B41">
        <w:rPr>
          <w:color w:val="000000"/>
          <w:lang w:val="en-GB"/>
        </w:rPr>
        <w:t>,</w:t>
      </w:r>
      <w:r w:rsidRPr="006B6492">
        <w:rPr>
          <w:color w:val="000000"/>
          <w:lang w:val="en-GB"/>
        </w:rPr>
        <w:t xml:space="preserve"> </w:t>
      </w:r>
      <w:r w:rsidR="00F8007D" w:rsidRPr="006B6492">
        <w:rPr>
          <w:color w:val="000000"/>
          <w:lang w:val="en-GB"/>
        </w:rPr>
        <w:t>1</w:t>
      </w:r>
      <w:r w:rsidR="006B6492" w:rsidRPr="006B6492">
        <w:rPr>
          <w:color w:val="000000"/>
          <w:vertAlign w:val="superscript"/>
          <w:lang w:val="en-GB"/>
        </w:rPr>
        <w:t>st</w:t>
      </w:r>
      <w:r w:rsidR="006B6492">
        <w:rPr>
          <w:color w:val="000000"/>
          <w:lang w:val="en-GB"/>
        </w:rPr>
        <w:t xml:space="preserve"> </w:t>
      </w:r>
      <w:r w:rsidR="00F8007D" w:rsidRPr="006B6492">
        <w:rPr>
          <w:color w:val="000000"/>
          <w:lang w:val="en-GB"/>
        </w:rPr>
        <w:t>of April</w:t>
      </w:r>
      <w:r w:rsidRPr="006B6492">
        <w:rPr>
          <w:color w:val="000000"/>
          <w:lang w:val="en-GB"/>
        </w:rPr>
        <w:t xml:space="preserve"> 202</w:t>
      </w:r>
      <w:r w:rsidR="006B6492" w:rsidRPr="006B6492">
        <w:rPr>
          <w:color w:val="000000"/>
          <w:lang w:val="en-GB"/>
        </w:rPr>
        <w:t>5</w:t>
      </w:r>
      <w:r w:rsidRPr="006B6492">
        <w:rPr>
          <w:color w:val="000000"/>
          <w:lang w:val="en-GB"/>
        </w:rPr>
        <w:t>.</w:t>
      </w:r>
    </w:p>
    <w:p w14:paraId="3BEED98A" w14:textId="77777777" w:rsidR="0015756F" w:rsidRDefault="0015756F" w:rsidP="0015756F">
      <w:pPr>
        <w:jc w:val="both"/>
        <w:rPr>
          <w:color w:val="000000"/>
          <w:lang w:val="en-GB"/>
        </w:rPr>
      </w:pPr>
    </w:p>
    <w:p w14:paraId="52015558" w14:textId="52CDD25B" w:rsidR="00E318F5" w:rsidRDefault="00E318F5" w:rsidP="006040B3">
      <w:pPr>
        <w:rPr>
          <w:color w:val="000000"/>
          <w:lang w:val="en-GB"/>
        </w:rPr>
      </w:pPr>
      <w:r w:rsidRPr="6F036C9B">
        <w:rPr>
          <w:color w:val="000000" w:themeColor="text1"/>
          <w:lang w:val="en-GB"/>
        </w:rPr>
        <w:t xml:space="preserve">If your abstract is accepted, </w:t>
      </w:r>
      <w:r w:rsidR="00EB6115" w:rsidRPr="6F036C9B">
        <w:rPr>
          <w:color w:val="000000" w:themeColor="text1"/>
          <w:lang w:val="en-GB"/>
        </w:rPr>
        <w:t xml:space="preserve">you </w:t>
      </w:r>
      <w:r w:rsidR="00476B49" w:rsidRPr="6F036C9B">
        <w:rPr>
          <w:color w:val="000000" w:themeColor="text1"/>
          <w:lang w:val="en-GB"/>
        </w:rPr>
        <w:t xml:space="preserve">will be invited </w:t>
      </w:r>
      <w:r w:rsidR="000530A3" w:rsidRPr="6F036C9B">
        <w:rPr>
          <w:color w:val="000000" w:themeColor="text1"/>
          <w:lang w:val="en-GB"/>
        </w:rPr>
        <w:t xml:space="preserve">to submit </w:t>
      </w:r>
      <w:r w:rsidR="002C1506" w:rsidRPr="6F036C9B">
        <w:rPr>
          <w:color w:val="000000" w:themeColor="text1"/>
          <w:lang w:val="en-GB"/>
        </w:rPr>
        <w:t>a 4</w:t>
      </w:r>
      <w:r w:rsidR="005A5D60">
        <w:rPr>
          <w:color w:val="000000" w:themeColor="text1"/>
          <w:lang w:val="en-GB"/>
        </w:rPr>
        <w:t>-</w:t>
      </w:r>
      <w:r w:rsidR="002C1506" w:rsidRPr="6F036C9B">
        <w:rPr>
          <w:color w:val="000000" w:themeColor="text1"/>
          <w:lang w:val="en-GB"/>
        </w:rPr>
        <w:t xml:space="preserve">page article by </w:t>
      </w:r>
      <w:r w:rsidR="653C6453" w:rsidRPr="6F036C9B">
        <w:rPr>
          <w:color w:val="000000" w:themeColor="text1"/>
          <w:lang w:val="en-GB"/>
        </w:rPr>
        <w:t xml:space="preserve">the </w:t>
      </w:r>
      <w:r w:rsidR="00C07344">
        <w:rPr>
          <w:color w:val="000000" w:themeColor="text1"/>
          <w:lang w:val="en-GB"/>
        </w:rPr>
        <w:t>30</w:t>
      </w:r>
      <w:r w:rsidR="00C07344" w:rsidRPr="00C07344">
        <w:rPr>
          <w:color w:val="000000" w:themeColor="text1"/>
          <w:vertAlign w:val="superscript"/>
          <w:lang w:val="en-GB"/>
        </w:rPr>
        <w:t>th</w:t>
      </w:r>
      <w:r w:rsidR="00C07344">
        <w:rPr>
          <w:color w:val="000000" w:themeColor="text1"/>
          <w:lang w:val="en-GB"/>
        </w:rPr>
        <w:t xml:space="preserve"> </w:t>
      </w:r>
      <w:r w:rsidR="00EB6115" w:rsidRPr="6F036C9B">
        <w:rPr>
          <w:color w:val="000000" w:themeColor="text1"/>
          <w:lang w:val="en-GB"/>
        </w:rPr>
        <w:t xml:space="preserve">of </w:t>
      </w:r>
      <w:r w:rsidR="00C07344">
        <w:rPr>
          <w:color w:val="000000" w:themeColor="text1"/>
          <w:lang w:val="en-GB"/>
        </w:rPr>
        <w:t>May</w:t>
      </w:r>
      <w:r w:rsidR="28485DF3" w:rsidRPr="6F036C9B">
        <w:rPr>
          <w:color w:val="000000" w:themeColor="text1"/>
          <w:lang w:val="en-GB"/>
        </w:rPr>
        <w:t xml:space="preserve"> </w:t>
      </w:r>
      <w:r w:rsidR="00EB6115" w:rsidRPr="6F036C9B">
        <w:rPr>
          <w:color w:val="000000" w:themeColor="text1"/>
          <w:lang w:val="en-GB"/>
        </w:rPr>
        <w:t>202</w:t>
      </w:r>
      <w:r w:rsidR="00C07344">
        <w:rPr>
          <w:color w:val="000000" w:themeColor="text1"/>
          <w:lang w:val="en-GB"/>
        </w:rPr>
        <w:t>5</w:t>
      </w:r>
      <w:r w:rsidR="007475E8" w:rsidRPr="6F036C9B">
        <w:rPr>
          <w:color w:val="000000" w:themeColor="text1"/>
          <w:lang w:val="en-GB"/>
        </w:rPr>
        <w:t xml:space="preserve">. </w:t>
      </w:r>
      <w:r w:rsidR="006040B3" w:rsidRPr="006040B3">
        <w:rPr>
          <w:color w:val="000000" w:themeColor="text1"/>
          <w:lang w:val="en-GB"/>
        </w:rPr>
        <w:t xml:space="preserve">We are pleased to announce that all accepted manuscripts will be published in the prestigious conference proceedings by Springer under </w:t>
      </w:r>
      <w:hyperlink r:id="rId11" w:history="1">
        <w:r w:rsidR="006040B3" w:rsidRPr="00737584">
          <w:rPr>
            <w:rStyle w:val="Hyperlink"/>
            <w:lang w:val="en-GB"/>
          </w:rPr>
          <w:t>Springer Nature</w:t>
        </w:r>
      </w:hyperlink>
      <w:r w:rsidR="006040B3" w:rsidRPr="006040B3">
        <w:rPr>
          <w:color w:val="000000" w:themeColor="text1"/>
          <w:lang w:val="en-GB"/>
        </w:rPr>
        <w:t>, ensuring global visibility and academic recognition.</w:t>
      </w:r>
    </w:p>
    <w:p w14:paraId="0F959527" w14:textId="639EFF17" w:rsidR="6F036C9B" w:rsidRDefault="6F036C9B" w:rsidP="6F036C9B">
      <w:pPr>
        <w:jc w:val="both"/>
        <w:rPr>
          <w:color w:val="000000" w:themeColor="text1"/>
          <w:lang w:val="en-GB"/>
        </w:rPr>
      </w:pPr>
    </w:p>
    <w:p w14:paraId="3C3140BF" w14:textId="7DCFDD0B" w:rsidR="00301A88" w:rsidRPr="00C47BE9" w:rsidRDefault="008B0A7F" w:rsidP="6F036C9B">
      <w:pPr>
        <w:jc w:val="both"/>
        <w:rPr>
          <w:color w:val="000000"/>
          <w:lang w:val="en-GB"/>
        </w:rPr>
      </w:pPr>
      <w:r w:rsidRPr="6F036C9B">
        <w:rPr>
          <w:color w:val="000000" w:themeColor="text1"/>
          <w:lang w:val="en-GB"/>
        </w:rPr>
        <w:t>If you have a</w:t>
      </w:r>
      <w:r w:rsidR="00F2539C" w:rsidRPr="6F036C9B">
        <w:rPr>
          <w:color w:val="000000" w:themeColor="text1"/>
          <w:lang w:val="en-GB"/>
        </w:rPr>
        <w:t xml:space="preserve">ny problems </w:t>
      </w:r>
      <w:r w:rsidRPr="6F036C9B">
        <w:rPr>
          <w:color w:val="000000" w:themeColor="text1"/>
          <w:lang w:val="en-GB"/>
        </w:rPr>
        <w:t>with</w:t>
      </w:r>
      <w:r w:rsidR="00F2539C" w:rsidRPr="6F036C9B">
        <w:rPr>
          <w:color w:val="000000" w:themeColor="text1"/>
          <w:lang w:val="en-GB"/>
        </w:rPr>
        <w:t xml:space="preserve"> the submissions, please contact: </w:t>
      </w:r>
      <w:r w:rsidR="0BC62C8B" w:rsidRPr="6F036C9B">
        <w:rPr>
          <w:color w:val="000000" w:themeColor="text1"/>
          <w:lang w:val="en-GB"/>
        </w:rPr>
        <w:t xml:space="preserve"> </w:t>
      </w:r>
      <w:hyperlink r:id="rId12">
        <w:r w:rsidR="0BC62C8B" w:rsidRPr="6F036C9B">
          <w:rPr>
            <w:rStyle w:val="Hyperlink"/>
            <w:lang w:val="en-GB"/>
          </w:rPr>
          <w:t>solarandwind@</w:t>
        </w:r>
        <w:r w:rsidR="003E0F11" w:rsidRPr="6F036C9B">
          <w:rPr>
            <w:rStyle w:val="Hyperlink"/>
            <w:lang w:val="en-GB"/>
          </w:rPr>
          <w:t>napier.ac.uk</w:t>
        </w:r>
      </w:hyperlink>
    </w:p>
    <w:sectPr w:rsidR="00301A88" w:rsidRPr="00C47BE9" w:rsidSect="00F05666">
      <w:headerReference w:type="even" r:id="rId13"/>
      <w:headerReference w:type="default" r:id="rId14"/>
      <w:footerReference w:type="even" r:id="rId15"/>
      <w:footerReference w:type="default" r:id="rId16"/>
      <w:headerReference w:type="first" r:id="rId17"/>
      <w:footerReference w:type="first" r:id="rId18"/>
      <w:pgSz w:w="11909" w:h="16834"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527707" w14:textId="77777777" w:rsidR="00DF05DF" w:rsidRDefault="00DF05DF" w:rsidP="00EB069F">
      <w:r>
        <w:separator/>
      </w:r>
    </w:p>
  </w:endnote>
  <w:endnote w:type="continuationSeparator" w:id="0">
    <w:p w14:paraId="1CAD8364" w14:textId="77777777" w:rsidR="00DF05DF" w:rsidRDefault="00DF05DF" w:rsidP="00EB0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DAC0A" w14:textId="77777777" w:rsidR="00F05666" w:rsidRDefault="00F056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8721F" w14:textId="1C3BE71F" w:rsidR="00E2677C" w:rsidRDefault="00F05666" w:rsidP="00F05666">
    <w:pPr>
      <w:pStyle w:val="Footer"/>
      <w:jc w:val="right"/>
    </w:pPr>
    <w:r>
      <w:rPr>
        <w:noProof/>
        <w14:ligatures w14:val="standardContextual"/>
      </w:rPr>
      <w:drawing>
        <wp:inline distT="0" distB="0" distL="0" distR="0" wp14:anchorId="411E441D" wp14:editId="4127DAB0">
          <wp:extent cx="1652954" cy="495886"/>
          <wp:effectExtent l="0" t="0" r="4445" b="0"/>
          <wp:docPr id="155074386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743867" name=""/>
                  <pic:cNvPicPr/>
                </pic:nvPicPr>
                <pic:blipFill>
                  <a:blip r:embed="rId1">
                    <a:extLst>
                      <a:ext uri="{96DAC541-7B7A-43D3-8B79-37D633B846F1}">
                        <asvg:svgBlip xmlns:asvg="http://schemas.microsoft.com/office/drawing/2016/SVG/main" r:embed="rId2"/>
                      </a:ext>
                    </a:extLst>
                  </a:blip>
                  <a:stretch>
                    <a:fillRect/>
                  </a:stretch>
                </pic:blipFill>
                <pic:spPr>
                  <a:xfrm>
                    <a:off x="0" y="0"/>
                    <a:ext cx="1700740" cy="510222"/>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1EFCC" w14:textId="77777777" w:rsidR="00F05666" w:rsidRDefault="00F056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30A2E7" w14:textId="77777777" w:rsidR="00DF05DF" w:rsidRDefault="00DF05DF" w:rsidP="00EB069F">
      <w:r>
        <w:separator/>
      </w:r>
    </w:p>
  </w:footnote>
  <w:footnote w:type="continuationSeparator" w:id="0">
    <w:p w14:paraId="5400AF77" w14:textId="77777777" w:rsidR="00DF05DF" w:rsidRDefault="00DF05DF" w:rsidP="00EB0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BF6C6" w14:textId="77777777" w:rsidR="00F05666" w:rsidRDefault="00F056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37BEE" w14:textId="36DDDF87" w:rsidR="00F05666" w:rsidRDefault="69E3956C" w:rsidP="00F05666">
    <w:pPr>
      <w:rPr>
        <w:b/>
        <w:bCs/>
      </w:rPr>
    </w:pPr>
    <w:r w:rsidRPr="69E3956C">
      <w:rPr>
        <w:b/>
        <w:bCs/>
      </w:rPr>
      <w:t>5</w:t>
    </w:r>
    <w:r w:rsidRPr="69E3956C">
      <w:rPr>
        <w:b/>
        <w:bCs/>
        <w:vertAlign w:val="superscript"/>
      </w:rPr>
      <w:t>th</w:t>
    </w:r>
    <w:r w:rsidRPr="69E3956C">
      <w:rPr>
        <w:b/>
        <w:bCs/>
      </w:rPr>
      <w:t xml:space="preserve"> Annual Conference Solar and Wind Power: Next Generation of Energy Solution</w:t>
    </w:r>
  </w:p>
  <w:p w14:paraId="09C06B33" w14:textId="3B2DA494" w:rsidR="00EB069F" w:rsidRDefault="00EB069F" w:rsidP="00B41EB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1E9E5" w14:textId="77777777" w:rsidR="00F05666" w:rsidRDefault="00F056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4C4D43"/>
    <w:multiLevelType w:val="hybridMultilevel"/>
    <w:tmpl w:val="8BC21082"/>
    <w:lvl w:ilvl="0" w:tplc="B21663B0">
      <w:numFmt w:val="bullet"/>
      <w:lvlText w:val=""/>
      <w:lvlJc w:val="left"/>
      <w:pPr>
        <w:ind w:left="838" w:hanging="360"/>
      </w:pPr>
      <w:rPr>
        <w:rFonts w:ascii="Symbol" w:eastAsia="Symbol" w:hAnsi="Symbol" w:cs="Symbol" w:hint="default"/>
        <w:b w:val="0"/>
        <w:bCs w:val="0"/>
        <w:i w:val="0"/>
        <w:iCs w:val="0"/>
        <w:w w:val="99"/>
        <w:sz w:val="20"/>
        <w:szCs w:val="20"/>
        <w:lang w:val="en-GB" w:eastAsia="en-US" w:bidi="ar-SA"/>
      </w:rPr>
    </w:lvl>
    <w:lvl w:ilvl="1" w:tplc="D408B682">
      <w:start w:val="1"/>
      <w:numFmt w:val="decimal"/>
      <w:lvlText w:val="[%2]"/>
      <w:lvlJc w:val="left"/>
      <w:pPr>
        <w:ind w:left="837" w:hanging="276"/>
      </w:pPr>
      <w:rPr>
        <w:rFonts w:ascii="Arial" w:eastAsia="Arial" w:hAnsi="Arial" w:cs="Arial" w:hint="default"/>
        <w:b w:val="0"/>
        <w:bCs w:val="0"/>
        <w:i w:val="0"/>
        <w:iCs w:val="0"/>
        <w:spacing w:val="-1"/>
        <w:w w:val="99"/>
        <w:sz w:val="20"/>
        <w:szCs w:val="20"/>
        <w:lang w:val="en-GB" w:eastAsia="en-US" w:bidi="ar-SA"/>
      </w:rPr>
    </w:lvl>
    <w:lvl w:ilvl="2" w:tplc="22F2F5FC">
      <w:numFmt w:val="bullet"/>
      <w:lvlText w:val="•"/>
      <w:lvlJc w:val="left"/>
      <w:pPr>
        <w:ind w:left="2651" w:hanging="276"/>
      </w:pPr>
      <w:rPr>
        <w:lang w:val="en-GB" w:eastAsia="en-US" w:bidi="ar-SA"/>
      </w:rPr>
    </w:lvl>
    <w:lvl w:ilvl="3" w:tplc="6F50D1C8">
      <w:numFmt w:val="bullet"/>
      <w:lvlText w:val="•"/>
      <w:lvlJc w:val="left"/>
      <w:pPr>
        <w:ind w:left="3557" w:hanging="276"/>
      </w:pPr>
      <w:rPr>
        <w:lang w:val="en-GB" w:eastAsia="en-US" w:bidi="ar-SA"/>
      </w:rPr>
    </w:lvl>
    <w:lvl w:ilvl="4" w:tplc="852AFF14">
      <w:numFmt w:val="bullet"/>
      <w:lvlText w:val="•"/>
      <w:lvlJc w:val="left"/>
      <w:pPr>
        <w:ind w:left="4463" w:hanging="276"/>
      </w:pPr>
      <w:rPr>
        <w:lang w:val="en-GB" w:eastAsia="en-US" w:bidi="ar-SA"/>
      </w:rPr>
    </w:lvl>
    <w:lvl w:ilvl="5" w:tplc="402AF592">
      <w:numFmt w:val="bullet"/>
      <w:lvlText w:val="•"/>
      <w:lvlJc w:val="left"/>
      <w:pPr>
        <w:ind w:left="5369" w:hanging="276"/>
      </w:pPr>
      <w:rPr>
        <w:lang w:val="en-GB" w:eastAsia="en-US" w:bidi="ar-SA"/>
      </w:rPr>
    </w:lvl>
    <w:lvl w:ilvl="6" w:tplc="8A74F10E">
      <w:numFmt w:val="bullet"/>
      <w:lvlText w:val="•"/>
      <w:lvlJc w:val="left"/>
      <w:pPr>
        <w:ind w:left="6275" w:hanging="276"/>
      </w:pPr>
      <w:rPr>
        <w:lang w:val="en-GB" w:eastAsia="en-US" w:bidi="ar-SA"/>
      </w:rPr>
    </w:lvl>
    <w:lvl w:ilvl="7" w:tplc="61D0ED32">
      <w:numFmt w:val="bullet"/>
      <w:lvlText w:val="•"/>
      <w:lvlJc w:val="left"/>
      <w:pPr>
        <w:ind w:left="7181" w:hanging="276"/>
      </w:pPr>
      <w:rPr>
        <w:lang w:val="en-GB" w:eastAsia="en-US" w:bidi="ar-SA"/>
      </w:rPr>
    </w:lvl>
    <w:lvl w:ilvl="8" w:tplc="1DA81A20">
      <w:numFmt w:val="bullet"/>
      <w:lvlText w:val="•"/>
      <w:lvlJc w:val="left"/>
      <w:pPr>
        <w:ind w:left="8087" w:hanging="276"/>
      </w:pPr>
      <w:rPr>
        <w:lang w:val="en-GB" w:eastAsia="en-US" w:bidi="ar-SA"/>
      </w:rPr>
    </w:lvl>
  </w:abstractNum>
  <w:num w:numId="1" w16cid:durableId="25719679">
    <w:abstractNumId w:val="0"/>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0NTIzMDE3Mzc2MjZV0lEKTi0uzszPAykwqwUA5dg6gCwAAAA="/>
  </w:docVars>
  <w:rsids>
    <w:rsidRoot w:val="00CE3E8D"/>
    <w:rsid w:val="000530A3"/>
    <w:rsid w:val="000578AF"/>
    <w:rsid w:val="000E5A05"/>
    <w:rsid w:val="0015756F"/>
    <w:rsid w:val="0018056F"/>
    <w:rsid w:val="00185E66"/>
    <w:rsid w:val="001B2A4A"/>
    <w:rsid w:val="001E47EF"/>
    <w:rsid w:val="00205C64"/>
    <w:rsid w:val="00250975"/>
    <w:rsid w:val="00287148"/>
    <w:rsid w:val="002B12DC"/>
    <w:rsid w:val="002C1506"/>
    <w:rsid w:val="00301A88"/>
    <w:rsid w:val="003947CB"/>
    <w:rsid w:val="003A56DB"/>
    <w:rsid w:val="003C2D0F"/>
    <w:rsid w:val="003D4764"/>
    <w:rsid w:val="003E0F11"/>
    <w:rsid w:val="003E55AF"/>
    <w:rsid w:val="004313DD"/>
    <w:rsid w:val="00442C47"/>
    <w:rsid w:val="00462FAF"/>
    <w:rsid w:val="00476B49"/>
    <w:rsid w:val="004A4AE8"/>
    <w:rsid w:val="004D4D91"/>
    <w:rsid w:val="005034AF"/>
    <w:rsid w:val="005172AD"/>
    <w:rsid w:val="00524B41"/>
    <w:rsid w:val="0053490A"/>
    <w:rsid w:val="00590FC6"/>
    <w:rsid w:val="005A5D60"/>
    <w:rsid w:val="006040B3"/>
    <w:rsid w:val="006234D1"/>
    <w:rsid w:val="00626249"/>
    <w:rsid w:val="00636E4D"/>
    <w:rsid w:val="00654501"/>
    <w:rsid w:val="00697D4F"/>
    <w:rsid w:val="006A13E7"/>
    <w:rsid w:val="006B6492"/>
    <w:rsid w:val="006E4BE3"/>
    <w:rsid w:val="007063B1"/>
    <w:rsid w:val="00737584"/>
    <w:rsid w:val="00741B47"/>
    <w:rsid w:val="007475E8"/>
    <w:rsid w:val="00754D21"/>
    <w:rsid w:val="007B75CB"/>
    <w:rsid w:val="007D62D7"/>
    <w:rsid w:val="0080170B"/>
    <w:rsid w:val="008425FD"/>
    <w:rsid w:val="008B0A7F"/>
    <w:rsid w:val="008E3463"/>
    <w:rsid w:val="008E71F8"/>
    <w:rsid w:val="008F3C76"/>
    <w:rsid w:val="009142FF"/>
    <w:rsid w:val="0097612E"/>
    <w:rsid w:val="0098026F"/>
    <w:rsid w:val="009A371E"/>
    <w:rsid w:val="009B2683"/>
    <w:rsid w:val="009C3717"/>
    <w:rsid w:val="00A062B0"/>
    <w:rsid w:val="00A13950"/>
    <w:rsid w:val="00A246B3"/>
    <w:rsid w:val="00A461D0"/>
    <w:rsid w:val="00A93A8C"/>
    <w:rsid w:val="00A96816"/>
    <w:rsid w:val="00AA47AA"/>
    <w:rsid w:val="00AC1136"/>
    <w:rsid w:val="00AD37EE"/>
    <w:rsid w:val="00AF5EC1"/>
    <w:rsid w:val="00B13011"/>
    <w:rsid w:val="00B2733D"/>
    <w:rsid w:val="00B41EB0"/>
    <w:rsid w:val="00B66E95"/>
    <w:rsid w:val="00B933D2"/>
    <w:rsid w:val="00BA0402"/>
    <w:rsid w:val="00BC2862"/>
    <w:rsid w:val="00BD2D6F"/>
    <w:rsid w:val="00BD51B9"/>
    <w:rsid w:val="00BD5492"/>
    <w:rsid w:val="00C07344"/>
    <w:rsid w:val="00C176C8"/>
    <w:rsid w:val="00C47BE9"/>
    <w:rsid w:val="00C923AB"/>
    <w:rsid w:val="00CE3E8D"/>
    <w:rsid w:val="00CE50C2"/>
    <w:rsid w:val="00D31594"/>
    <w:rsid w:val="00D40EF3"/>
    <w:rsid w:val="00D96875"/>
    <w:rsid w:val="00DF05DF"/>
    <w:rsid w:val="00DF0816"/>
    <w:rsid w:val="00E2677C"/>
    <w:rsid w:val="00E318F5"/>
    <w:rsid w:val="00E45810"/>
    <w:rsid w:val="00E531DC"/>
    <w:rsid w:val="00E562F3"/>
    <w:rsid w:val="00E65A64"/>
    <w:rsid w:val="00EB069F"/>
    <w:rsid w:val="00EB6115"/>
    <w:rsid w:val="00F05666"/>
    <w:rsid w:val="00F2539C"/>
    <w:rsid w:val="00F33C40"/>
    <w:rsid w:val="00F8007D"/>
    <w:rsid w:val="00F93EA6"/>
    <w:rsid w:val="04AE692A"/>
    <w:rsid w:val="0BC62C8B"/>
    <w:rsid w:val="1776CBF4"/>
    <w:rsid w:val="19AF5574"/>
    <w:rsid w:val="1ADE99CC"/>
    <w:rsid w:val="1B664BC1"/>
    <w:rsid w:val="21A13EFC"/>
    <w:rsid w:val="233D0F5D"/>
    <w:rsid w:val="28485DF3"/>
    <w:rsid w:val="3252C130"/>
    <w:rsid w:val="32BE678E"/>
    <w:rsid w:val="348F520D"/>
    <w:rsid w:val="4CEEFD11"/>
    <w:rsid w:val="4D42C65F"/>
    <w:rsid w:val="4DF2C153"/>
    <w:rsid w:val="562CDF23"/>
    <w:rsid w:val="5B382AB8"/>
    <w:rsid w:val="5D2432ED"/>
    <w:rsid w:val="653C6453"/>
    <w:rsid w:val="66EC17EC"/>
    <w:rsid w:val="66FC7E83"/>
    <w:rsid w:val="67EDA8DA"/>
    <w:rsid w:val="69E3956C"/>
    <w:rsid w:val="6BE14DDE"/>
    <w:rsid w:val="6F036C9B"/>
    <w:rsid w:val="7581ACD4"/>
    <w:rsid w:val="7C49434A"/>
    <w:rsid w:val="7F4DA8B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DCF5C"/>
  <w15:chartTrackingRefBased/>
  <w15:docId w15:val="{B46A2F16-9FDD-4D4A-BD65-7E28B7BB2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56F"/>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5756F"/>
    <w:pPr>
      <w:jc w:val="center"/>
    </w:pPr>
    <w:rPr>
      <w:b/>
      <w:sz w:val="28"/>
    </w:rPr>
  </w:style>
  <w:style w:type="character" w:customStyle="1" w:styleId="TitleChar">
    <w:name w:val="Title Char"/>
    <w:basedOn w:val="DefaultParagraphFont"/>
    <w:link w:val="Title"/>
    <w:rsid w:val="0015756F"/>
    <w:rPr>
      <w:rFonts w:ascii="Times New Roman" w:eastAsia="Times New Roman" w:hAnsi="Times New Roman" w:cs="Times New Roman"/>
      <w:b/>
      <w:kern w:val="0"/>
      <w:sz w:val="28"/>
      <w:szCs w:val="24"/>
      <w:lang w:val="en-US"/>
      <w14:ligatures w14:val="none"/>
    </w:rPr>
  </w:style>
  <w:style w:type="paragraph" w:styleId="ListParagraph">
    <w:name w:val="List Paragraph"/>
    <w:basedOn w:val="Normal"/>
    <w:uiPriority w:val="1"/>
    <w:qFormat/>
    <w:rsid w:val="00AF5EC1"/>
    <w:pPr>
      <w:widowControl w:val="0"/>
      <w:autoSpaceDE w:val="0"/>
      <w:autoSpaceDN w:val="0"/>
      <w:spacing w:line="244" w:lineRule="exact"/>
      <w:ind w:left="837" w:hanging="360"/>
    </w:pPr>
    <w:rPr>
      <w:rFonts w:ascii="Arial" w:eastAsia="Arial" w:hAnsi="Arial" w:cs="Arial"/>
      <w:sz w:val="22"/>
      <w:szCs w:val="22"/>
      <w:lang w:val="en-GB"/>
    </w:rPr>
  </w:style>
  <w:style w:type="paragraph" w:styleId="Header">
    <w:name w:val="header"/>
    <w:basedOn w:val="Normal"/>
    <w:link w:val="HeaderChar"/>
    <w:uiPriority w:val="99"/>
    <w:unhideWhenUsed/>
    <w:rsid w:val="00EB069F"/>
    <w:pPr>
      <w:tabs>
        <w:tab w:val="center" w:pos="4513"/>
        <w:tab w:val="right" w:pos="9026"/>
      </w:tabs>
    </w:pPr>
  </w:style>
  <w:style w:type="character" w:customStyle="1" w:styleId="HeaderChar">
    <w:name w:val="Header Char"/>
    <w:basedOn w:val="DefaultParagraphFont"/>
    <w:link w:val="Header"/>
    <w:uiPriority w:val="99"/>
    <w:rsid w:val="00EB069F"/>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unhideWhenUsed/>
    <w:rsid w:val="00EB069F"/>
    <w:pPr>
      <w:tabs>
        <w:tab w:val="center" w:pos="4513"/>
        <w:tab w:val="right" w:pos="9026"/>
      </w:tabs>
    </w:pPr>
  </w:style>
  <w:style w:type="character" w:customStyle="1" w:styleId="FooterChar">
    <w:name w:val="Footer Char"/>
    <w:basedOn w:val="DefaultParagraphFont"/>
    <w:link w:val="Footer"/>
    <w:uiPriority w:val="99"/>
    <w:rsid w:val="00EB069F"/>
    <w:rPr>
      <w:rFonts w:ascii="Times New Roman" w:eastAsia="Times New Roman" w:hAnsi="Times New Roman" w:cs="Times New Roman"/>
      <w:kern w:val="0"/>
      <w:sz w:val="24"/>
      <w:szCs w:val="24"/>
      <w:lang w:val="en-US"/>
      <w14:ligatures w14:val="none"/>
    </w:rPr>
  </w:style>
  <w:style w:type="character" w:styleId="Hyperlink">
    <w:name w:val="Hyperlink"/>
    <w:basedOn w:val="DefaultParagraphFont"/>
    <w:uiPriority w:val="99"/>
    <w:unhideWhenUsed/>
    <w:rsid w:val="00A13950"/>
    <w:rPr>
      <w:color w:val="0563C1" w:themeColor="hyperlink"/>
      <w:u w:val="single"/>
    </w:rPr>
  </w:style>
  <w:style w:type="character" w:styleId="UnresolvedMention">
    <w:name w:val="Unresolved Mention"/>
    <w:basedOn w:val="DefaultParagraphFont"/>
    <w:uiPriority w:val="99"/>
    <w:semiHidden/>
    <w:unhideWhenUsed/>
    <w:rsid w:val="00A13950"/>
    <w:rPr>
      <w:color w:val="605E5C"/>
      <w:shd w:val="clear" w:color="auto" w:fill="E1DFDD"/>
    </w:rPr>
  </w:style>
  <w:style w:type="character" w:styleId="FollowedHyperlink">
    <w:name w:val="FollowedHyperlink"/>
    <w:basedOn w:val="DefaultParagraphFont"/>
    <w:uiPriority w:val="99"/>
    <w:semiHidden/>
    <w:unhideWhenUsed/>
    <w:rsid w:val="00442C47"/>
    <w:rPr>
      <w:color w:val="954F72" w:themeColor="followedHyperlink"/>
      <w:u w:val="single"/>
    </w:rPr>
  </w:style>
  <w:style w:type="character" w:styleId="CommentReference">
    <w:name w:val="annotation reference"/>
    <w:basedOn w:val="DefaultParagraphFont"/>
    <w:uiPriority w:val="99"/>
    <w:semiHidden/>
    <w:unhideWhenUsed/>
    <w:rsid w:val="00A246B3"/>
    <w:rPr>
      <w:sz w:val="16"/>
      <w:szCs w:val="16"/>
    </w:rPr>
  </w:style>
  <w:style w:type="paragraph" w:styleId="CommentText">
    <w:name w:val="annotation text"/>
    <w:basedOn w:val="Normal"/>
    <w:link w:val="CommentTextChar"/>
    <w:uiPriority w:val="99"/>
    <w:unhideWhenUsed/>
    <w:rsid w:val="00A246B3"/>
    <w:rPr>
      <w:sz w:val="20"/>
      <w:szCs w:val="20"/>
    </w:rPr>
  </w:style>
  <w:style w:type="character" w:customStyle="1" w:styleId="CommentTextChar">
    <w:name w:val="Comment Text Char"/>
    <w:basedOn w:val="DefaultParagraphFont"/>
    <w:link w:val="CommentText"/>
    <w:uiPriority w:val="99"/>
    <w:rsid w:val="00A246B3"/>
    <w:rPr>
      <w:rFonts w:ascii="Times New Roman" w:eastAsia="Times New Roma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A246B3"/>
    <w:rPr>
      <w:b/>
      <w:bCs/>
    </w:rPr>
  </w:style>
  <w:style w:type="character" w:customStyle="1" w:styleId="CommentSubjectChar">
    <w:name w:val="Comment Subject Char"/>
    <w:basedOn w:val="CommentTextChar"/>
    <w:link w:val="CommentSubject"/>
    <w:uiPriority w:val="99"/>
    <w:semiHidden/>
    <w:rsid w:val="00A246B3"/>
    <w:rPr>
      <w:rFonts w:ascii="Times New Roman" w:eastAsia="Times New Roman" w:hAnsi="Times New Roman" w:cs="Times New Roman"/>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932785">
      <w:bodyDiv w:val="1"/>
      <w:marLeft w:val="0"/>
      <w:marRight w:val="0"/>
      <w:marTop w:val="0"/>
      <w:marBottom w:val="0"/>
      <w:divBdr>
        <w:top w:val="none" w:sz="0" w:space="0" w:color="auto"/>
        <w:left w:val="none" w:sz="0" w:space="0" w:color="auto"/>
        <w:bottom w:val="none" w:sz="0" w:space="0" w:color="auto"/>
        <w:right w:val="none" w:sz="0" w:space="0" w:color="auto"/>
      </w:divBdr>
    </w:div>
    <w:div w:id="1172060939">
      <w:bodyDiv w:val="1"/>
      <w:marLeft w:val="0"/>
      <w:marRight w:val="0"/>
      <w:marTop w:val="0"/>
      <w:marBottom w:val="0"/>
      <w:divBdr>
        <w:top w:val="none" w:sz="0" w:space="0" w:color="auto"/>
        <w:left w:val="none" w:sz="0" w:space="0" w:color="auto"/>
        <w:bottom w:val="none" w:sz="0" w:space="0" w:color="auto"/>
        <w:right w:val="none" w:sz="0" w:space="0" w:color="auto"/>
      </w:divBdr>
    </w:div>
    <w:div w:id="185803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apier.ac.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pringernature.com/gp/authors/publish-a-book/step-by-step-conference-proceeding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cmt3.research.microsoft.com/User/Login?ReturnUrl=%2F5ASWPC2025"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b96ed0c-7f6e-4c96-b892-61eecadfdaac" xsi:nil="true"/>
    <lcf76f155ced4ddcb4097134ff3c332f xmlns="1a20e42e-eec4-4dd0-9043-8b6c8736eec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B6E62E29736A448FF9ABE241B2FC99" ma:contentTypeVersion="13" ma:contentTypeDescription="Create a new document." ma:contentTypeScope="" ma:versionID="e37153e34464201345659121fbc482ec">
  <xsd:schema xmlns:xsd="http://www.w3.org/2001/XMLSchema" xmlns:xs="http://www.w3.org/2001/XMLSchema" xmlns:p="http://schemas.microsoft.com/office/2006/metadata/properties" xmlns:ns2="1a20e42e-eec4-4dd0-9043-8b6c8736eec3" xmlns:ns3="6b96ed0c-7f6e-4c96-b892-61eecadfdaac" targetNamespace="http://schemas.microsoft.com/office/2006/metadata/properties" ma:root="true" ma:fieldsID="c9cc65ff007e825c7ab2864713f49ea3" ns2:_="" ns3:_="">
    <xsd:import namespace="1a20e42e-eec4-4dd0-9043-8b6c8736eec3"/>
    <xsd:import namespace="6b96ed0c-7f6e-4c96-b892-61eecadfdaa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SearchPropertie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20e42e-eec4-4dd0-9043-8b6c8736ee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474c433-8f55-4a30-8add-d96be3d6848d"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96ed0c-7f6e-4c96-b892-61eecadfdaa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f0e46a9-e839-487d-b296-c1b7b63fe747}" ma:internalName="TaxCatchAll" ma:showField="CatchAllData" ma:web="6b96ed0c-7f6e-4c96-b892-61eecadfdaa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B34257-5978-4556-9CAE-629794A37694}">
  <ds:schemaRefs>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1a20e42e-eec4-4dd0-9043-8b6c8736eec3"/>
    <ds:schemaRef ds:uri="http://purl.org/dc/elements/1.1/"/>
    <ds:schemaRef ds:uri="http://purl.org/dc/dcmitype/"/>
    <ds:schemaRef ds:uri="http://schemas.microsoft.com/office/2006/metadata/properties"/>
    <ds:schemaRef ds:uri="http://www.w3.org/XML/1998/namespace"/>
    <ds:schemaRef ds:uri="6b96ed0c-7f6e-4c96-b892-61eecadfdaac"/>
  </ds:schemaRefs>
</ds:datastoreItem>
</file>

<file path=customXml/itemProps2.xml><?xml version="1.0" encoding="utf-8"?>
<ds:datastoreItem xmlns:ds="http://schemas.openxmlformats.org/officeDocument/2006/customXml" ds:itemID="{F5E0375C-B5CE-423A-B9BA-0C8AE6D1E9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20e42e-eec4-4dd0-9043-8b6c8736eec3"/>
    <ds:schemaRef ds:uri="6b96ed0c-7f6e-4c96-b892-61eecadfda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29CEB1-2CCA-496A-BA9E-EB8CDE3B23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453</Words>
  <Characters>2586</Characters>
  <Application>Microsoft Office Word</Application>
  <DocSecurity>0</DocSecurity>
  <Lines>21</Lines>
  <Paragraphs>6</Paragraphs>
  <ScaleCrop>false</ScaleCrop>
  <Company>Edinburgh Napier University</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Sellami, Nazmi</dc:creator>
  <cp:keywords/>
  <dc:description/>
  <cp:lastModifiedBy>Sellami, Nazmi</cp:lastModifiedBy>
  <cp:revision>94</cp:revision>
  <dcterms:created xsi:type="dcterms:W3CDTF">2023-12-04T08:36:00Z</dcterms:created>
  <dcterms:modified xsi:type="dcterms:W3CDTF">2024-12-20T14:57:00Z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0x010100FBB6E62E29736A448FF9ABE241B2FC99</vt:lpwstr>
  </property>
  <property fmtid="{D5CDD505-2E9C-101B-9397-08002B2CF9AE}" pid="3" name="MediaServiceImageTags">
    <vt:lpwstr/>
  </property>
</Properties>
</file>