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966E" w14:textId="0B17E520" w:rsidR="00855C53" w:rsidRDefault="0043616C" w:rsidP="00B22C59">
      <w:pPr>
        <w:rPr>
          <w:rFonts w:cs="Arial"/>
        </w:rPr>
      </w:pPr>
      <w:r w:rsidRPr="00157102">
        <w:rPr>
          <w:noProof/>
        </w:rPr>
        <w:drawing>
          <wp:inline distT="0" distB="0" distL="0" distR="0" wp14:anchorId="2EBDB25A" wp14:editId="3E6FE33D">
            <wp:extent cx="404492" cy="423257"/>
            <wp:effectExtent l="0" t="0" r="0" b="0"/>
            <wp:docPr id="2044818331" name="Picture 1" descr="A colorful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18331" name="Picture 1" descr="A colorful logo with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898" cy="43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C40D0" w14:textId="4AB2FF57" w:rsidR="00D973E5" w:rsidRDefault="00D973E5" w:rsidP="009662D0">
      <w:pPr>
        <w:pStyle w:val="Title"/>
        <w:jc w:val="center"/>
      </w:pPr>
      <w:r w:rsidRPr="00D973E5">
        <w:t>P</w:t>
      </w:r>
      <w:r w:rsidR="00157102">
        <w:t xml:space="preserve">adlet </w:t>
      </w:r>
      <w:r w:rsidR="0043616C">
        <w:t xml:space="preserve">‘Copy to </w:t>
      </w:r>
      <w:r w:rsidR="00BA2DE7">
        <w:t>Each User</w:t>
      </w:r>
      <w:r w:rsidR="0043616C">
        <w:t>’</w:t>
      </w:r>
      <w:r w:rsidR="0044009F">
        <w:t xml:space="preserve"> </w:t>
      </w:r>
      <w:r w:rsidR="00F74E29">
        <w:t>Option</w:t>
      </w:r>
    </w:p>
    <w:p w14:paraId="0B057C35" w14:textId="77777777" w:rsidR="00F31327" w:rsidRDefault="00F31327" w:rsidP="00051726">
      <w:pPr>
        <w:pStyle w:val="Heading3"/>
      </w:pPr>
    </w:p>
    <w:p w14:paraId="0F11746E" w14:textId="17A88658" w:rsidR="008116F3" w:rsidRDefault="00F74E29" w:rsidP="008116F3">
      <w:r>
        <w:t xml:space="preserve">Although </w:t>
      </w:r>
      <w:r w:rsidR="008116F3">
        <w:t xml:space="preserve">Padlet </w:t>
      </w:r>
      <w:r w:rsidR="007E2E81">
        <w:t>is normally used as a collaborative tool in group work</w:t>
      </w:r>
      <w:r w:rsidR="00E24CA1">
        <w:t xml:space="preserve">, </w:t>
      </w:r>
      <w:r w:rsidR="008116F3">
        <w:t xml:space="preserve">it can </w:t>
      </w:r>
      <w:r w:rsidR="0044009F">
        <w:t xml:space="preserve">also </w:t>
      </w:r>
      <w:r w:rsidR="008116F3">
        <w:t xml:space="preserve">be used </w:t>
      </w:r>
      <w:r w:rsidR="007E2E81">
        <w:t>as</w:t>
      </w:r>
      <w:r w:rsidR="008116F3">
        <w:t xml:space="preserve"> a </w:t>
      </w:r>
      <w:r w:rsidR="00E24CA1">
        <w:t xml:space="preserve">as a </w:t>
      </w:r>
      <w:r w:rsidR="00CA390C">
        <w:t xml:space="preserve">scaffolding tool </w:t>
      </w:r>
      <w:r w:rsidR="008116F3">
        <w:t xml:space="preserve">for </w:t>
      </w:r>
      <w:r w:rsidR="00E24CA1">
        <w:t xml:space="preserve">individual </w:t>
      </w:r>
      <w:r w:rsidR="0044009F">
        <w:t>students</w:t>
      </w:r>
      <w:r w:rsidR="00BA2DE7">
        <w:t xml:space="preserve">, structured in the way you wish the students to work. </w:t>
      </w:r>
      <w:r w:rsidR="008116F3">
        <w:t xml:space="preserve"> </w:t>
      </w:r>
      <w:r w:rsidR="00BA2DE7">
        <w:t xml:space="preserve">By </w:t>
      </w:r>
      <w:proofErr w:type="gramStart"/>
      <w:r w:rsidR="00BA2DE7">
        <w:t>default</w:t>
      </w:r>
      <w:proofErr w:type="gramEnd"/>
      <w:r w:rsidR="00BA2DE7">
        <w:t xml:space="preserve"> such </w:t>
      </w:r>
      <w:proofErr w:type="spellStart"/>
      <w:r w:rsidR="00BA2DE7">
        <w:t>Padlets</w:t>
      </w:r>
      <w:proofErr w:type="spellEnd"/>
      <w:r w:rsidR="00BA2DE7">
        <w:t xml:space="preserve"> are</w:t>
      </w:r>
      <w:r w:rsidR="0044009F">
        <w:t xml:space="preserve"> </w:t>
      </w:r>
      <w:r w:rsidR="008116F3">
        <w:t>seen only by the teacher and the individual student</w:t>
      </w:r>
      <w:r w:rsidR="00BA2DE7">
        <w:t>.</w:t>
      </w:r>
      <w:r w:rsidR="008116F3">
        <w:t xml:space="preserve"> </w:t>
      </w:r>
    </w:p>
    <w:p w14:paraId="57868346" w14:textId="1EB67C0A" w:rsidR="00F31327" w:rsidRDefault="00BA2DE7" w:rsidP="00D973E5">
      <w:r>
        <w:t>T</w:t>
      </w:r>
      <w:r w:rsidR="00D86515">
        <w:t xml:space="preserve">he steps below show </w:t>
      </w:r>
      <w:r w:rsidR="00F74E29">
        <w:t>how to give</w:t>
      </w:r>
      <w:r>
        <w:t xml:space="preserve"> each of your students a scaffolded Padlet</w:t>
      </w:r>
      <w:r w:rsidR="00F74E29">
        <w:t xml:space="preserve"> for individual use.</w:t>
      </w:r>
      <w:r w:rsidR="00051726">
        <w:t xml:space="preserve"> </w:t>
      </w:r>
    </w:p>
    <w:p w14:paraId="5E66F9F5" w14:textId="22428150" w:rsidR="00F31327" w:rsidRDefault="00F31327" w:rsidP="00BA2DE7">
      <w:pPr>
        <w:pStyle w:val="Heading2"/>
      </w:pPr>
      <w:r>
        <w:t xml:space="preserve">Add the </w:t>
      </w:r>
      <w:r w:rsidR="00CA390C">
        <w:t>Padlet to Your Moodle Page</w:t>
      </w:r>
    </w:p>
    <w:p w14:paraId="444B46F6" w14:textId="6F248CC2" w:rsidR="00BA2DE7" w:rsidRPr="00BA2DE7" w:rsidRDefault="00BA2DE7" w:rsidP="00BA2DE7">
      <w:r>
        <w:t>Turn editing on and in the required section, click on ‘Add an Activity or Resource’</w:t>
      </w:r>
    </w:p>
    <w:p w14:paraId="630E7BD6" w14:textId="67DBD783" w:rsidR="0043616C" w:rsidRDefault="0043616C" w:rsidP="00D973E5">
      <w:pPr>
        <w:rPr>
          <w:rFonts w:cs="Arial"/>
        </w:rPr>
      </w:pPr>
      <w:r w:rsidRPr="0043616C">
        <w:rPr>
          <w:rFonts w:ascii="Titillium" w:eastAsiaTheme="majorEastAsia" w:hAnsi="Titillium" w:cstheme="majorBidi"/>
          <w:b/>
          <w:noProof/>
          <w:sz w:val="28"/>
          <w:szCs w:val="26"/>
        </w:rPr>
        <w:drawing>
          <wp:inline distT="0" distB="0" distL="0" distR="0" wp14:anchorId="52091368" wp14:editId="7B43C070">
            <wp:extent cx="4991100" cy="2796793"/>
            <wp:effectExtent l="0" t="0" r="0" b="3810"/>
            <wp:docPr id="132473476" name="Picture 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3476" name="Picture 1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712" cy="279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821F5" w14:textId="77777777" w:rsidR="00BA2DE7" w:rsidRDefault="00BA2DE7" w:rsidP="00D973E5">
      <w:pPr>
        <w:rPr>
          <w:rFonts w:cs="Arial"/>
        </w:rPr>
      </w:pPr>
    </w:p>
    <w:p w14:paraId="36FE5BC0" w14:textId="77777777" w:rsidR="00BA2DE7" w:rsidRDefault="00BA2DE7" w:rsidP="00D973E5">
      <w:pPr>
        <w:rPr>
          <w:rFonts w:cs="Arial"/>
        </w:rPr>
      </w:pPr>
    </w:p>
    <w:p w14:paraId="7EA1B7FD" w14:textId="77777777" w:rsidR="00BA2DE7" w:rsidRDefault="00BA2DE7" w:rsidP="00D973E5">
      <w:pPr>
        <w:rPr>
          <w:rFonts w:cs="Arial"/>
        </w:rPr>
      </w:pPr>
    </w:p>
    <w:p w14:paraId="61FEA248" w14:textId="77777777" w:rsidR="00BA2DE7" w:rsidRDefault="00BA2DE7" w:rsidP="00D973E5">
      <w:pPr>
        <w:rPr>
          <w:rFonts w:cs="Arial"/>
        </w:rPr>
      </w:pPr>
    </w:p>
    <w:p w14:paraId="457363EA" w14:textId="77777777" w:rsidR="00BA2DE7" w:rsidRDefault="00BA2DE7" w:rsidP="00D973E5">
      <w:pPr>
        <w:rPr>
          <w:rFonts w:cs="Arial"/>
        </w:rPr>
      </w:pPr>
    </w:p>
    <w:p w14:paraId="5499DD3B" w14:textId="77777777" w:rsidR="00CA390C" w:rsidRDefault="00CA390C" w:rsidP="00D973E5">
      <w:pPr>
        <w:rPr>
          <w:rFonts w:cs="Arial"/>
        </w:rPr>
      </w:pPr>
    </w:p>
    <w:p w14:paraId="3C4160C8" w14:textId="6BBD34A7" w:rsidR="00F31327" w:rsidRDefault="00BA2DE7" w:rsidP="00D973E5">
      <w:pPr>
        <w:rPr>
          <w:rFonts w:cs="Arial"/>
        </w:rPr>
      </w:pPr>
      <w:r>
        <w:rPr>
          <w:rFonts w:cs="Arial"/>
        </w:rPr>
        <w:lastRenderedPageBreak/>
        <w:t>Select ‘Padlet’ from the list of activities.</w:t>
      </w:r>
    </w:p>
    <w:p w14:paraId="4B8D83B5" w14:textId="0391F566" w:rsidR="0043616C" w:rsidRDefault="002018D6" w:rsidP="002018D6">
      <w:pPr>
        <w:rPr>
          <w:rFonts w:cs="Arial"/>
        </w:rPr>
      </w:pPr>
      <w:r w:rsidRPr="002018D6">
        <w:rPr>
          <w:rFonts w:cs="Arial"/>
          <w:noProof/>
        </w:rPr>
        <w:drawing>
          <wp:inline distT="0" distB="0" distL="0" distR="0" wp14:anchorId="117FECAD" wp14:editId="2E330BA4">
            <wp:extent cx="4794069" cy="4595271"/>
            <wp:effectExtent l="0" t="0" r="6985" b="0"/>
            <wp:docPr id="16081831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18313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39603" cy="463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E8665" w14:textId="450D0A99" w:rsidR="00D86515" w:rsidRDefault="00BA2DE7" w:rsidP="002018D6">
      <w:pPr>
        <w:rPr>
          <w:rFonts w:cs="Arial"/>
        </w:rPr>
      </w:pPr>
      <w:r>
        <w:rPr>
          <w:rFonts w:cs="Arial"/>
        </w:rPr>
        <w:t>Click on ‘Select Content’.</w:t>
      </w:r>
    </w:p>
    <w:p w14:paraId="6E63E08E" w14:textId="08AA9A3B" w:rsidR="0043616C" w:rsidRDefault="0043616C" w:rsidP="00D973E5">
      <w:pPr>
        <w:rPr>
          <w:rFonts w:cs="Arial"/>
        </w:rPr>
      </w:pPr>
      <w:r w:rsidRPr="0043616C">
        <w:rPr>
          <w:rFonts w:ascii="Titillium" w:eastAsiaTheme="majorEastAsia" w:hAnsi="Titillium" w:cstheme="majorBidi"/>
          <w:b/>
          <w:noProof/>
          <w:sz w:val="28"/>
          <w:szCs w:val="26"/>
        </w:rPr>
        <w:drawing>
          <wp:inline distT="0" distB="0" distL="0" distR="0" wp14:anchorId="13EB799E" wp14:editId="7C3262FC">
            <wp:extent cx="5802403" cy="2325188"/>
            <wp:effectExtent l="0" t="0" r="8255" b="0"/>
            <wp:docPr id="2069894480" name="Picture 1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94480" name="Picture 1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49" cy="234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30BD" w14:textId="77777777" w:rsidR="00CA390C" w:rsidRDefault="00CA390C" w:rsidP="00BA2DE7">
      <w:pPr>
        <w:pStyle w:val="Heading2"/>
      </w:pPr>
    </w:p>
    <w:p w14:paraId="70B91A97" w14:textId="2DC9164C" w:rsidR="00F31327" w:rsidRDefault="00F31327" w:rsidP="00BA2DE7">
      <w:pPr>
        <w:pStyle w:val="Heading2"/>
      </w:pPr>
      <w:r w:rsidRPr="00BA2DE7">
        <w:t>Create the Padlet</w:t>
      </w:r>
    </w:p>
    <w:p w14:paraId="661EC833" w14:textId="5D28B4BD" w:rsidR="00BA2DE7" w:rsidRPr="00BA2DE7" w:rsidRDefault="00BA2DE7" w:rsidP="00BA2DE7">
      <w:r>
        <w:t xml:space="preserve">You can select an already created </w:t>
      </w:r>
      <w:proofErr w:type="gramStart"/>
      <w:r>
        <w:t>Padlet, or</w:t>
      </w:r>
      <w:proofErr w:type="gramEnd"/>
      <w:r>
        <w:t xml:space="preserve"> create a new one by clicking ‘Make a Padlet’.</w:t>
      </w:r>
    </w:p>
    <w:p w14:paraId="2A880153" w14:textId="77777777" w:rsidR="00EA61C0" w:rsidRDefault="00EA61C0" w:rsidP="0043616C">
      <w:pPr>
        <w:pStyle w:val="Heading2"/>
        <w:rPr>
          <w:noProof/>
        </w:rPr>
      </w:pPr>
    </w:p>
    <w:p w14:paraId="3C0BF19F" w14:textId="3F43E3D4" w:rsidR="0043616C" w:rsidRDefault="0044009F" w:rsidP="0043616C">
      <w:pPr>
        <w:pStyle w:val="Heading2"/>
        <w:rPr>
          <w:vertAlign w:val="subscript"/>
        </w:rPr>
      </w:pPr>
      <w:r w:rsidRPr="005A6348">
        <w:rPr>
          <w:noProof/>
        </w:rPr>
        <w:drawing>
          <wp:inline distT="0" distB="0" distL="0" distR="0" wp14:anchorId="44E4A72D" wp14:editId="258597B7">
            <wp:extent cx="4518211" cy="2920336"/>
            <wp:effectExtent l="0" t="0" r="0" b="0"/>
            <wp:docPr id="2732864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86410" name="Picture 1" descr="A screenshot of a computer&#10;&#10;Description automatically generated"/>
                    <pic:cNvPicPr/>
                  </pic:nvPicPr>
                  <pic:blipFill rotWithShape="1">
                    <a:blip r:embed="rId15"/>
                    <a:srcRect b="23331"/>
                    <a:stretch/>
                  </pic:blipFill>
                  <pic:spPr bwMode="auto">
                    <a:xfrm>
                      <a:off x="0" y="0"/>
                      <a:ext cx="4667533" cy="301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D8C62" w14:textId="71690E90" w:rsidR="0043616C" w:rsidRPr="0043616C" w:rsidRDefault="00EA61C0" w:rsidP="0043616C">
      <w:r>
        <w:br/>
        <w:t>Add guidance posts or sections which make it clear to the student what is required of them. Once done, close the browser tab.</w:t>
      </w:r>
    </w:p>
    <w:p w14:paraId="599DAE74" w14:textId="3AD69934" w:rsidR="0043616C" w:rsidRDefault="00AF2A03" w:rsidP="0043616C">
      <w:r w:rsidRPr="00AF2A03">
        <w:rPr>
          <w:noProof/>
        </w:rPr>
        <w:drawing>
          <wp:inline distT="0" distB="0" distL="0" distR="0" wp14:anchorId="55C025CC" wp14:editId="688F3603">
            <wp:extent cx="5849620" cy="1536700"/>
            <wp:effectExtent l="0" t="0" r="0" b="6350"/>
            <wp:docPr id="170978334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83346" name="Picture 1" descr="A screenshot of a computer scree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94BB6" w14:textId="77777777" w:rsidR="002018D6" w:rsidRDefault="002018D6" w:rsidP="0043616C"/>
    <w:p w14:paraId="319FE587" w14:textId="668D7C1C" w:rsidR="002018D6" w:rsidRDefault="00F23A5D" w:rsidP="0043616C">
      <w:r>
        <w:t>You will need to refresh your view to see a Pad</w:t>
      </w:r>
      <w:r w:rsidR="00F74E29">
        <w:t>l</w:t>
      </w:r>
      <w:r>
        <w:t xml:space="preserve">et created after you opened this window. </w:t>
      </w:r>
      <w:r w:rsidR="00A64C55">
        <w:t>Click on ‘Okay’ and close the window.</w:t>
      </w:r>
    </w:p>
    <w:p w14:paraId="3C6AC4EA" w14:textId="671108D1" w:rsidR="002018D6" w:rsidRDefault="002018D6" w:rsidP="0043616C">
      <w:r w:rsidRPr="0043616C">
        <w:rPr>
          <w:noProof/>
        </w:rPr>
        <w:lastRenderedPageBreak/>
        <w:drawing>
          <wp:inline distT="0" distB="0" distL="0" distR="0" wp14:anchorId="138C2287" wp14:editId="51EFA1DA">
            <wp:extent cx="4538133" cy="3813962"/>
            <wp:effectExtent l="0" t="0" r="0" b="0"/>
            <wp:docPr id="1002436450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36450" name="Picture 1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618" cy="383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90E55" w14:textId="77777777" w:rsidR="00A64C55" w:rsidRDefault="00A64C55" w:rsidP="0043616C"/>
    <w:p w14:paraId="6D007A4C" w14:textId="76A78B5F" w:rsidR="00A64C55" w:rsidRDefault="00A64C55" w:rsidP="0043616C">
      <w:r>
        <w:t>Now click on ‘Select Content again.</w:t>
      </w:r>
    </w:p>
    <w:p w14:paraId="6666D0D5" w14:textId="692A3657" w:rsidR="00A64C55" w:rsidRDefault="00A64C55" w:rsidP="00A64C55">
      <w:pPr>
        <w:pStyle w:val="Heading1"/>
      </w:pPr>
      <w:r>
        <w:t>Give Students Copies of Your Padlet</w:t>
      </w:r>
    </w:p>
    <w:p w14:paraId="11B40872" w14:textId="77777777" w:rsidR="00A64C55" w:rsidRDefault="00A64C55" w:rsidP="00A64C55">
      <w:pPr>
        <w:rPr>
          <w:noProof/>
        </w:rPr>
      </w:pPr>
      <w:r>
        <w:t>You should now be able to see your new Padlet. If you are ready to do so, turn on the ‘Create a Copy for Each User’ and then select the Padlet.</w:t>
      </w:r>
      <w:r w:rsidRPr="00A64C55">
        <w:rPr>
          <w:noProof/>
        </w:rPr>
        <w:t xml:space="preserve"> </w:t>
      </w:r>
    </w:p>
    <w:p w14:paraId="7B4DB624" w14:textId="07B1C57F" w:rsidR="00A64C55" w:rsidRDefault="00750952" w:rsidP="00A64C55">
      <w:r w:rsidRPr="00750952">
        <w:rPr>
          <w:noProof/>
        </w:rPr>
        <w:drawing>
          <wp:inline distT="0" distB="0" distL="0" distR="0" wp14:anchorId="49F23D1A" wp14:editId="23925F64">
            <wp:extent cx="4097867" cy="2477314"/>
            <wp:effectExtent l="0" t="0" r="0" b="0"/>
            <wp:docPr id="1897033978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33978" name="Picture 1" descr="A screenshot of a cha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1131" cy="249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572B3" w14:textId="77777777" w:rsidR="00A64C55" w:rsidRDefault="00A64C55" w:rsidP="00A64C55"/>
    <w:p w14:paraId="11C0A5AD" w14:textId="0503F2CE" w:rsidR="00A64C55" w:rsidRDefault="00A64C55" w:rsidP="00A64C55">
      <w:r>
        <w:lastRenderedPageBreak/>
        <w:t xml:space="preserve">You will find yourself back in Moodle. Click on ‘Save and Return to Course’ or ‘Save and Display’ if you want to view the Padlet. </w:t>
      </w:r>
    </w:p>
    <w:p w14:paraId="2551510A" w14:textId="77777777" w:rsidR="00A64C55" w:rsidRDefault="00A64C55" w:rsidP="00A64C55"/>
    <w:p w14:paraId="6A510049" w14:textId="6F518467" w:rsidR="00A64C55" w:rsidRDefault="00A64C55" w:rsidP="00A64C55">
      <w:r w:rsidRPr="0043616C">
        <w:rPr>
          <w:noProof/>
        </w:rPr>
        <w:drawing>
          <wp:inline distT="0" distB="0" distL="0" distR="0" wp14:anchorId="05F3A0D7" wp14:editId="74B267C4">
            <wp:extent cx="4812632" cy="2810155"/>
            <wp:effectExtent l="0" t="0" r="7620" b="0"/>
            <wp:docPr id="61383892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38921" name="Picture 1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477" cy="282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998EC" w14:textId="62044A12" w:rsidR="0043616C" w:rsidRDefault="00A64C55" w:rsidP="0043616C">
      <w:pPr>
        <w:pStyle w:val="Heading2"/>
      </w:pPr>
      <w:r>
        <w:t>Student Use of the Padlet</w:t>
      </w:r>
    </w:p>
    <w:p w14:paraId="18EA5E7A" w14:textId="2C468C5D" w:rsidR="00A64C55" w:rsidRPr="00A64C55" w:rsidRDefault="00A64C55" w:rsidP="00A64C55">
      <w:r>
        <w:t>When the student click</w:t>
      </w:r>
      <w:r w:rsidR="00750952">
        <w:t xml:space="preserve">s </w:t>
      </w:r>
      <w:r>
        <w:t xml:space="preserve">on the link you have created in Moodle, they will get their personal copy of the Padlet you have </w:t>
      </w:r>
      <w:proofErr w:type="gramStart"/>
      <w:r>
        <w:t>created,</w:t>
      </w:r>
      <w:proofErr w:type="gramEnd"/>
      <w:r>
        <w:t xml:space="preserve"> which they can now edit.</w:t>
      </w:r>
    </w:p>
    <w:p w14:paraId="4D80917B" w14:textId="63F46AA1" w:rsidR="0043616C" w:rsidRDefault="0043616C" w:rsidP="0043616C">
      <w:pPr>
        <w:pStyle w:val="Heading2"/>
      </w:pPr>
      <w:r w:rsidRPr="0043616C">
        <w:rPr>
          <w:rFonts w:ascii="Calibri" w:hAnsi="Calibri" w:cs="Calibri"/>
        </w:rPr>
        <w:t> </w:t>
      </w:r>
      <w:r w:rsidRPr="0043616C">
        <w:rPr>
          <w:noProof/>
        </w:rPr>
        <w:drawing>
          <wp:inline distT="0" distB="0" distL="0" distR="0" wp14:anchorId="03D4B8AE" wp14:editId="34CC5650">
            <wp:extent cx="4972519" cy="914400"/>
            <wp:effectExtent l="0" t="0" r="0" b="0"/>
            <wp:docPr id="944577639" name="Picture 10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77639" name="Picture 10" descr="A close-up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993" cy="93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F10C" w14:textId="09B48E16" w:rsidR="00A64C55" w:rsidRDefault="002627C4" w:rsidP="00A64C55">
      <w:pPr>
        <w:pStyle w:val="Heading2"/>
      </w:pPr>
      <w:r>
        <w:t xml:space="preserve">Viewing </w:t>
      </w:r>
      <w:r w:rsidR="00A64C55">
        <w:t xml:space="preserve">Student </w:t>
      </w:r>
      <w:proofErr w:type="spellStart"/>
      <w:r w:rsidR="00A64C55">
        <w:t>Padlets</w:t>
      </w:r>
      <w:proofErr w:type="spellEnd"/>
      <w:r>
        <w:t xml:space="preserve"> </w:t>
      </w:r>
    </w:p>
    <w:p w14:paraId="4944040F" w14:textId="355E53A7" w:rsidR="00A64C55" w:rsidRPr="00A64C55" w:rsidRDefault="00F74E29" w:rsidP="00A64C55">
      <w:r>
        <w:t xml:space="preserve">You can view student </w:t>
      </w:r>
      <w:proofErr w:type="spellStart"/>
      <w:r>
        <w:t>Padlets</w:t>
      </w:r>
      <w:proofErr w:type="spellEnd"/>
      <w:r>
        <w:t xml:space="preserve"> by clicking on the</w:t>
      </w:r>
      <w:r w:rsidR="002627C4">
        <w:t xml:space="preserve"> Moodle</w:t>
      </w:r>
      <w:r>
        <w:t xml:space="preserve"> link and then</w:t>
      </w:r>
      <w:r w:rsidR="002627C4">
        <w:t xml:space="preserve"> click</w:t>
      </w:r>
      <w:r>
        <w:t>ing</w:t>
      </w:r>
      <w:r w:rsidR="002627C4">
        <w:t xml:space="preserve"> on the arrow icon </w:t>
      </w:r>
      <w:r>
        <w:t xml:space="preserve">on the </w:t>
      </w:r>
      <w:r w:rsidR="002627C4">
        <w:t>top-right of the Padlet</w:t>
      </w:r>
      <w:r>
        <w:t>. Alternatively, you can view them</w:t>
      </w:r>
      <w:r w:rsidR="002627C4">
        <w:t xml:space="preserve"> directly</w:t>
      </w:r>
      <w:r w:rsidR="00750952">
        <w:t xml:space="preserve"> in Padlet</w:t>
      </w:r>
      <w:r w:rsidR="002627C4">
        <w:t xml:space="preserve"> at </w:t>
      </w:r>
      <w:hyperlink r:id="rId21" w:history="1">
        <w:r w:rsidR="002627C4" w:rsidRPr="0004702F">
          <w:rPr>
            <w:rStyle w:val="Hyperlink"/>
          </w:rPr>
          <w:t>https://edinburghnapier.padlet.org</w:t>
        </w:r>
      </w:hyperlink>
      <w:r w:rsidR="002627C4">
        <w:t xml:space="preserve"> </w:t>
      </w:r>
    </w:p>
    <w:p w14:paraId="4116DFE9" w14:textId="77777777" w:rsidR="00051726" w:rsidRDefault="00051726" w:rsidP="00A45366"/>
    <w:p w14:paraId="19BC315C" w14:textId="77777777" w:rsidR="002627C4" w:rsidRDefault="002627C4" w:rsidP="002627C4">
      <w:pPr>
        <w:pStyle w:val="Heading2"/>
      </w:pPr>
      <w:r>
        <w:t xml:space="preserve">Student </w:t>
      </w:r>
      <w:proofErr w:type="spellStart"/>
      <w:r>
        <w:t>Padlets</w:t>
      </w:r>
      <w:proofErr w:type="spellEnd"/>
      <w:r>
        <w:t xml:space="preserve"> and Moodle Assignments </w:t>
      </w:r>
    </w:p>
    <w:p w14:paraId="09BDB6F3" w14:textId="12E1D6D4" w:rsidR="00CA390C" w:rsidRPr="00A64C55" w:rsidRDefault="00CA390C" w:rsidP="00CA390C">
      <w:r>
        <w:t xml:space="preserve">If the student </w:t>
      </w:r>
      <w:proofErr w:type="spellStart"/>
      <w:r>
        <w:t>Padlets</w:t>
      </w:r>
      <w:proofErr w:type="spellEnd"/>
      <w:r>
        <w:t xml:space="preserve"> are to be assessed work, create a Moodle Assignment and require the students to upload an exported version to the Moodle Assignment. Moodle Assignments are backed up by the University, ensuring student work is never lost. </w:t>
      </w:r>
    </w:p>
    <w:p w14:paraId="1E148187" w14:textId="02AD49C6" w:rsidR="00D87EFA" w:rsidRPr="00D67F81" w:rsidRDefault="00877BB4" w:rsidP="00CA390C">
      <w:r>
        <w:lastRenderedPageBreak/>
        <w:t xml:space="preserve">Although </w:t>
      </w:r>
      <w:r w:rsidR="00F31327">
        <w:t xml:space="preserve">not an exact visual reproduction of the </w:t>
      </w:r>
      <w:r>
        <w:t>original, t</w:t>
      </w:r>
      <w:r>
        <w:t xml:space="preserve">he ‘Export to PDF’ option provides a </w:t>
      </w:r>
      <w:r>
        <w:t>reliable reproduction of the content</w:t>
      </w:r>
      <w:r>
        <w:t xml:space="preserve"> of a student’s Padlet</w:t>
      </w:r>
    </w:p>
    <w:sectPr w:rsidR="00D87EFA" w:rsidRPr="00D67F81" w:rsidSect="003B487F">
      <w:footerReference w:type="default" r:id="rId22"/>
      <w:headerReference w:type="first" r:id="rId23"/>
      <w:footerReference w:type="first" r:id="rId24"/>
      <w:pgSz w:w="11906" w:h="16838" w:code="9"/>
      <w:pgMar w:top="1440" w:right="1276" w:bottom="1559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4451C" w14:textId="77777777" w:rsidR="00B65696" w:rsidRDefault="00B65696" w:rsidP="0045726D">
      <w:pPr>
        <w:spacing w:after="0" w:line="240" w:lineRule="auto"/>
      </w:pPr>
      <w:r>
        <w:separator/>
      </w:r>
    </w:p>
  </w:endnote>
  <w:endnote w:type="continuationSeparator" w:id="0">
    <w:p w14:paraId="7E90A36A" w14:textId="77777777" w:rsidR="00B65696" w:rsidRDefault="00B65696" w:rsidP="0045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 Regular">
    <w:panose1 w:val="0200050302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65911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B4E1B4" w14:textId="1571BAEB" w:rsidR="00877BB4" w:rsidRDefault="00877B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D7637F" w14:textId="77777777" w:rsidR="00877BB4" w:rsidRDefault="00877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242A" w14:textId="77777777" w:rsidR="00805D5C" w:rsidRPr="00805D5C" w:rsidRDefault="00805D5C" w:rsidP="00805D5C">
    <w:pPr>
      <w:spacing w:after="0"/>
      <w:rPr>
        <w:vanish/>
      </w:rPr>
    </w:pPr>
  </w:p>
  <w:p w14:paraId="1D54EB93" w14:textId="77777777" w:rsidR="004320BF" w:rsidRPr="004320BF" w:rsidRDefault="004320BF" w:rsidP="00347EA3">
    <w:pPr>
      <w:pStyle w:val="Footer"/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3B44B" w14:textId="77777777" w:rsidR="00B65696" w:rsidRDefault="00B65696" w:rsidP="0045726D">
      <w:pPr>
        <w:spacing w:after="0" w:line="240" w:lineRule="auto"/>
      </w:pPr>
      <w:r>
        <w:separator/>
      </w:r>
    </w:p>
  </w:footnote>
  <w:footnote w:type="continuationSeparator" w:id="0">
    <w:p w14:paraId="2C7DBCFA" w14:textId="77777777" w:rsidR="00B65696" w:rsidRDefault="00B65696" w:rsidP="0045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D47A2" w14:textId="4EC4E997" w:rsidR="00634A9F" w:rsidRDefault="00634A9F">
    <w:pPr>
      <w:pStyle w:val="Header"/>
    </w:pPr>
  </w:p>
  <w:p w14:paraId="76A7F1A4" w14:textId="77777777" w:rsidR="00227D27" w:rsidRDefault="00347EA3" w:rsidP="00227D27">
    <w:pPr>
      <w:pStyle w:val="Default"/>
      <w:rPr>
        <w:rFonts w:ascii="Interstate Regular" w:hAnsi="Interstate Regular"/>
      </w:rPr>
    </w:pPr>
    <w:r>
      <w:rPr>
        <w:rFonts w:cs="Arial"/>
        <w:noProof/>
      </w:rPr>
      <w:drawing>
        <wp:anchor distT="0" distB="0" distL="114300" distR="114300" simplePos="0" relativeHeight="251660288" behindDoc="1" locked="0" layoutInCell="1" allowOverlap="1" wp14:anchorId="6E61F4C9" wp14:editId="754D915E">
          <wp:simplePos x="0" y="0"/>
          <wp:positionH relativeFrom="column">
            <wp:posOffset>4072890</wp:posOffset>
          </wp:positionH>
          <wp:positionV relativeFrom="paragraph">
            <wp:posOffset>9525</wp:posOffset>
          </wp:positionV>
          <wp:extent cx="2057400" cy="61722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5F4BBE" wp14:editId="41E9AE69">
              <wp:simplePos x="0" y="0"/>
              <wp:positionH relativeFrom="column">
                <wp:posOffset>3810</wp:posOffset>
              </wp:positionH>
              <wp:positionV relativeFrom="paragraph">
                <wp:posOffset>-15240</wp:posOffset>
              </wp:positionV>
              <wp:extent cx="800100" cy="0"/>
              <wp:effectExtent l="0" t="19050" r="38100" b="3810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C4002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59F004" id="Straight Connector 1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.2pt" to="63.3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" strokecolor="#c40026" strokeweight="4.5pt">
              <v:stroke joinstyle="miter"/>
            </v:line>
          </w:pict>
        </mc:Fallback>
      </mc:AlternateContent>
    </w:r>
  </w:p>
  <w:p w14:paraId="4F994883" w14:textId="000FBBE5" w:rsidR="00244AFA" w:rsidRPr="00347EA3" w:rsidRDefault="00347EA3" w:rsidP="00227D27">
    <w:pPr>
      <w:pStyle w:val="Default"/>
      <w:rPr>
        <w:rFonts w:ascii="Interstate Regular" w:hAnsi="Interstate Regular"/>
      </w:rPr>
    </w:pPr>
    <w:r w:rsidRPr="00347EA3">
      <w:rPr>
        <w:rFonts w:ascii="Interstate Regular" w:hAnsi="Interstate Regular"/>
      </w:rPr>
      <w:t>Learning Technology Guide</w:t>
    </w:r>
    <w:r w:rsidR="00215D85">
      <w:rPr>
        <w:rFonts w:ascii="Interstate Regular" w:hAnsi="Interstate Regular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46A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D08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A62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3C45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1C4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B23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70B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8A7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28D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707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D70D2"/>
    <w:multiLevelType w:val="hybridMultilevel"/>
    <w:tmpl w:val="D936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6642E"/>
    <w:multiLevelType w:val="hybridMultilevel"/>
    <w:tmpl w:val="0554D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2176F"/>
    <w:multiLevelType w:val="hybridMultilevel"/>
    <w:tmpl w:val="A4C6D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028D4"/>
    <w:multiLevelType w:val="multilevel"/>
    <w:tmpl w:val="FA0A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8C2510"/>
    <w:multiLevelType w:val="hybridMultilevel"/>
    <w:tmpl w:val="43CEA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C4E1A"/>
    <w:multiLevelType w:val="hybridMultilevel"/>
    <w:tmpl w:val="E858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C7619"/>
    <w:multiLevelType w:val="hybridMultilevel"/>
    <w:tmpl w:val="C8504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9F0689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E46E6"/>
    <w:multiLevelType w:val="hybridMultilevel"/>
    <w:tmpl w:val="D084F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83009"/>
    <w:multiLevelType w:val="hybridMultilevel"/>
    <w:tmpl w:val="A74C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925F1"/>
    <w:multiLevelType w:val="hybridMultilevel"/>
    <w:tmpl w:val="AA528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D4F4A"/>
    <w:multiLevelType w:val="hybridMultilevel"/>
    <w:tmpl w:val="FB9AE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1202">
    <w:abstractNumId w:val="9"/>
  </w:num>
  <w:num w:numId="2" w16cid:durableId="512182442">
    <w:abstractNumId w:val="7"/>
  </w:num>
  <w:num w:numId="3" w16cid:durableId="495345880">
    <w:abstractNumId w:val="6"/>
  </w:num>
  <w:num w:numId="4" w16cid:durableId="1436900942">
    <w:abstractNumId w:val="5"/>
  </w:num>
  <w:num w:numId="5" w16cid:durableId="498622211">
    <w:abstractNumId w:val="4"/>
  </w:num>
  <w:num w:numId="6" w16cid:durableId="1229920452">
    <w:abstractNumId w:val="8"/>
  </w:num>
  <w:num w:numId="7" w16cid:durableId="545027533">
    <w:abstractNumId w:val="3"/>
  </w:num>
  <w:num w:numId="8" w16cid:durableId="970289212">
    <w:abstractNumId w:val="2"/>
  </w:num>
  <w:num w:numId="9" w16cid:durableId="220793822">
    <w:abstractNumId w:val="1"/>
  </w:num>
  <w:num w:numId="10" w16cid:durableId="1346516718">
    <w:abstractNumId w:val="0"/>
  </w:num>
  <w:num w:numId="11" w16cid:durableId="382826387">
    <w:abstractNumId w:val="13"/>
  </w:num>
  <w:num w:numId="12" w16cid:durableId="299190120">
    <w:abstractNumId w:val="10"/>
  </w:num>
  <w:num w:numId="13" w16cid:durableId="637995670">
    <w:abstractNumId w:val="19"/>
  </w:num>
  <w:num w:numId="14" w16cid:durableId="250354782">
    <w:abstractNumId w:val="20"/>
  </w:num>
  <w:num w:numId="15" w16cid:durableId="396783278">
    <w:abstractNumId w:val="12"/>
  </w:num>
  <w:num w:numId="16" w16cid:durableId="2095199188">
    <w:abstractNumId w:val="11"/>
  </w:num>
  <w:num w:numId="17" w16cid:durableId="179858344">
    <w:abstractNumId w:val="17"/>
  </w:num>
  <w:num w:numId="18" w16cid:durableId="344525172">
    <w:abstractNumId w:val="16"/>
  </w:num>
  <w:num w:numId="19" w16cid:durableId="102455879">
    <w:abstractNumId w:val="14"/>
  </w:num>
  <w:num w:numId="20" w16cid:durableId="345451179">
    <w:abstractNumId w:val="15"/>
  </w:num>
  <w:num w:numId="21" w16cid:durableId="3423204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hideSpellingErrors/>
  <w:hideGrammaticalErrors/>
  <w:proofState w:spelling="clean" w:grammar="clean"/>
  <w:documentProtection w:edit="forms" w:enforcement="0"/>
  <w:defaultTabStop w:val="720"/>
  <w:drawingGridHorizontalSpacing w:val="284"/>
  <w:drawingGridVerticalSpacing w:val="284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BF"/>
    <w:rsid w:val="00011AD8"/>
    <w:rsid w:val="00021BB5"/>
    <w:rsid w:val="00023F6A"/>
    <w:rsid w:val="00030310"/>
    <w:rsid w:val="00031F75"/>
    <w:rsid w:val="00051726"/>
    <w:rsid w:val="00051EDD"/>
    <w:rsid w:val="0005727A"/>
    <w:rsid w:val="00063704"/>
    <w:rsid w:val="00077E31"/>
    <w:rsid w:val="000832BA"/>
    <w:rsid w:val="00083AA1"/>
    <w:rsid w:val="000855C3"/>
    <w:rsid w:val="000A0D54"/>
    <w:rsid w:val="000B6815"/>
    <w:rsid w:val="00107E8F"/>
    <w:rsid w:val="00111E98"/>
    <w:rsid w:val="00117C68"/>
    <w:rsid w:val="001206D8"/>
    <w:rsid w:val="001249BC"/>
    <w:rsid w:val="001257A5"/>
    <w:rsid w:val="001266BB"/>
    <w:rsid w:val="00131D71"/>
    <w:rsid w:val="00131DB6"/>
    <w:rsid w:val="00133F45"/>
    <w:rsid w:val="001362A6"/>
    <w:rsid w:val="001478FD"/>
    <w:rsid w:val="001516C4"/>
    <w:rsid w:val="00152220"/>
    <w:rsid w:val="00157102"/>
    <w:rsid w:val="00167634"/>
    <w:rsid w:val="00176648"/>
    <w:rsid w:val="00176942"/>
    <w:rsid w:val="00177F1D"/>
    <w:rsid w:val="00186A6B"/>
    <w:rsid w:val="001A45EA"/>
    <w:rsid w:val="001C16AD"/>
    <w:rsid w:val="001D7DB8"/>
    <w:rsid w:val="001E6995"/>
    <w:rsid w:val="001E6A8E"/>
    <w:rsid w:val="001F1F93"/>
    <w:rsid w:val="002017F1"/>
    <w:rsid w:val="002018D6"/>
    <w:rsid w:val="00206761"/>
    <w:rsid w:val="0021147E"/>
    <w:rsid w:val="00215D85"/>
    <w:rsid w:val="00222111"/>
    <w:rsid w:val="002227DE"/>
    <w:rsid w:val="00226C2D"/>
    <w:rsid w:val="00227D27"/>
    <w:rsid w:val="00231A86"/>
    <w:rsid w:val="00235B47"/>
    <w:rsid w:val="002445E8"/>
    <w:rsid w:val="00244AFA"/>
    <w:rsid w:val="0024515B"/>
    <w:rsid w:val="002627C4"/>
    <w:rsid w:val="00275EEC"/>
    <w:rsid w:val="00277A90"/>
    <w:rsid w:val="00291B45"/>
    <w:rsid w:val="00297323"/>
    <w:rsid w:val="002A2432"/>
    <w:rsid w:val="002B3F1B"/>
    <w:rsid w:val="002C5C39"/>
    <w:rsid w:val="00307377"/>
    <w:rsid w:val="003100E3"/>
    <w:rsid w:val="00311F15"/>
    <w:rsid w:val="00315C40"/>
    <w:rsid w:val="00327DCA"/>
    <w:rsid w:val="00344F89"/>
    <w:rsid w:val="00347EA3"/>
    <w:rsid w:val="00353BC5"/>
    <w:rsid w:val="003545AD"/>
    <w:rsid w:val="00373BF8"/>
    <w:rsid w:val="003760F0"/>
    <w:rsid w:val="003940A9"/>
    <w:rsid w:val="00397F6C"/>
    <w:rsid w:val="003A6E00"/>
    <w:rsid w:val="003A770B"/>
    <w:rsid w:val="003B2148"/>
    <w:rsid w:val="003B487F"/>
    <w:rsid w:val="003C1E78"/>
    <w:rsid w:val="003D0F6C"/>
    <w:rsid w:val="003D1590"/>
    <w:rsid w:val="003F2374"/>
    <w:rsid w:val="003F5867"/>
    <w:rsid w:val="003F6488"/>
    <w:rsid w:val="00403203"/>
    <w:rsid w:val="004274D4"/>
    <w:rsid w:val="004320BF"/>
    <w:rsid w:val="0043616C"/>
    <w:rsid w:val="0044009F"/>
    <w:rsid w:val="00440471"/>
    <w:rsid w:val="0044608B"/>
    <w:rsid w:val="0045726D"/>
    <w:rsid w:val="00461CF6"/>
    <w:rsid w:val="0046362D"/>
    <w:rsid w:val="00474EE6"/>
    <w:rsid w:val="00475596"/>
    <w:rsid w:val="00486058"/>
    <w:rsid w:val="00493BB3"/>
    <w:rsid w:val="0049509B"/>
    <w:rsid w:val="004A215B"/>
    <w:rsid w:val="004A6C1A"/>
    <w:rsid w:val="004B08AD"/>
    <w:rsid w:val="004F0670"/>
    <w:rsid w:val="00502400"/>
    <w:rsid w:val="0051186A"/>
    <w:rsid w:val="00515971"/>
    <w:rsid w:val="00536E60"/>
    <w:rsid w:val="00551D1A"/>
    <w:rsid w:val="005604B7"/>
    <w:rsid w:val="00581FB2"/>
    <w:rsid w:val="00590666"/>
    <w:rsid w:val="00592F28"/>
    <w:rsid w:val="0059359B"/>
    <w:rsid w:val="005944D0"/>
    <w:rsid w:val="005F66A3"/>
    <w:rsid w:val="00602AAE"/>
    <w:rsid w:val="006136E2"/>
    <w:rsid w:val="0062654D"/>
    <w:rsid w:val="00634A9F"/>
    <w:rsid w:val="00634D89"/>
    <w:rsid w:val="006628DF"/>
    <w:rsid w:val="006649E6"/>
    <w:rsid w:val="00671D2A"/>
    <w:rsid w:val="00675990"/>
    <w:rsid w:val="006765E0"/>
    <w:rsid w:val="0067684B"/>
    <w:rsid w:val="00680AB8"/>
    <w:rsid w:val="006865DB"/>
    <w:rsid w:val="00687B73"/>
    <w:rsid w:val="00696DD0"/>
    <w:rsid w:val="006B404F"/>
    <w:rsid w:val="006B5251"/>
    <w:rsid w:val="006C6371"/>
    <w:rsid w:val="006C6E43"/>
    <w:rsid w:val="006F021E"/>
    <w:rsid w:val="006F5B28"/>
    <w:rsid w:val="006F691A"/>
    <w:rsid w:val="00707AB4"/>
    <w:rsid w:val="00714FCD"/>
    <w:rsid w:val="00726449"/>
    <w:rsid w:val="00726CD1"/>
    <w:rsid w:val="0073172E"/>
    <w:rsid w:val="00746E88"/>
    <w:rsid w:val="00750952"/>
    <w:rsid w:val="00774B0D"/>
    <w:rsid w:val="007765FE"/>
    <w:rsid w:val="00780667"/>
    <w:rsid w:val="007846A2"/>
    <w:rsid w:val="00784C72"/>
    <w:rsid w:val="007A07E7"/>
    <w:rsid w:val="007A20D3"/>
    <w:rsid w:val="007B16F1"/>
    <w:rsid w:val="007B6B6C"/>
    <w:rsid w:val="007C2CBA"/>
    <w:rsid w:val="007E2E81"/>
    <w:rsid w:val="00800671"/>
    <w:rsid w:val="00805D5C"/>
    <w:rsid w:val="0080748D"/>
    <w:rsid w:val="00810AC9"/>
    <w:rsid w:val="008116F3"/>
    <w:rsid w:val="008130A2"/>
    <w:rsid w:val="008154D2"/>
    <w:rsid w:val="00817381"/>
    <w:rsid w:val="00822B57"/>
    <w:rsid w:val="00824155"/>
    <w:rsid w:val="008322DA"/>
    <w:rsid w:val="00852685"/>
    <w:rsid w:val="00852966"/>
    <w:rsid w:val="00855C53"/>
    <w:rsid w:val="00865B73"/>
    <w:rsid w:val="00877BB4"/>
    <w:rsid w:val="00882940"/>
    <w:rsid w:val="008B3175"/>
    <w:rsid w:val="008C0220"/>
    <w:rsid w:val="008C12A6"/>
    <w:rsid w:val="008C6DFE"/>
    <w:rsid w:val="008D59CD"/>
    <w:rsid w:val="008E6B13"/>
    <w:rsid w:val="00901ADD"/>
    <w:rsid w:val="00916476"/>
    <w:rsid w:val="00925F2B"/>
    <w:rsid w:val="00940D2E"/>
    <w:rsid w:val="00942FD4"/>
    <w:rsid w:val="00943978"/>
    <w:rsid w:val="00951637"/>
    <w:rsid w:val="0095439A"/>
    <w:rsid w:val="009662D0"/>
    <w:rsid w:val="00973E65"/>
    <w:rsid w:val="00995701"/>
    <w:rsid w:val="00995D91"/>
    <w:rsid w:val="0099708B"/>
    <w:rsid w:val="009A3E64"/>
    <w:rsid w:val="009A418F"/>
    <w:rsid w:val="009B3040"/>
    <w:rsid w:val="009B601B"/>
    <w:rsid w:val="009C0867"/>
    <w:rsid w:val="009D5C49"/>
    <w:rsid w:val="009D6AC7"/>
    <w:rsid w:val="009E4A9C"/>
    <w:rsid w:val="009F7AE4"/>
    <w:rsid w:val="00A00A05"/>
    <w:rsid w:val="00A15716"/>
    <w:rsid w:val="00A24D9C"/>
    <w:rsid w:val="00A264A3"/>
    <w:rsid w:val="00A26E8A"/>
    <w:rsid w:val="00A300B7"/>
    <w:rsid w:val="00A32ED2"/>
    <w:rsid w:val="00A45142"/>
    <w:rsid w:val="00A45366"/>
    <w:rsid w:val="00A461BA"/>
    <w:rsid w:val="00A63843"/>
    <w:rsid w:val="00A64C55"/>
    <w:rsid w:val="00A736C0"/>
    <w:rsid w:val="00A83476"/>
    <w:rsid w:val="00A83737"/>
    <w:rsid w:val="00A86362"/>
    <w:rsid w:val="00AA3A61"/>
    <w:rsid w:val="00AA44D5"/>
    <w:rsid w:val="00AA74D7"/>
    <w:rsid w:val="00AB047B"/>
    <w:rsid w:val="00AB0C8E"/>
    <w:rsid w:val="00AB366A"/>
    <w:rsid w:val="00AC2BE0"/>
    <w:rsid w:val="00AE4EDE"/>
    <w:rsid w:val="00AE5B0F"/>
    <w:rsid w:val="00AE68B4"/>
    <w:rsid w:val="00AF2A03"/>
    <w:rsid w:val="00AF79A0"/>
    <w:rsid w:val="00B00896"/>
    <w:rsid w:val="00B1115B"/>
    <w:rsid w:val="00B1707C"/>
    <w:rsid w:val="00B20CFD"/>
    <w:rsid w:val="00B22C59"/>
    <w:rsid w:val="00B325FF"/>
    <w:rsid w:val="00B53403"/>
    <w:rsid w:val="00B6481E"/>
    <w:rsid w:val="00B65696"/>
    <w:rsid w:val="00B77FE5"/>
    <w:rsid w:val="00B81075"/>
    <w:rsid w:val="00B84F0F"/>
    <w:rsid w:val="00B907EC"/>
    <w:rsid w:val="00B93949"/>
    <w:rsid w:val="00BA2DE7"/>
    <w:rsid w:val="00BA3DF9"/>
    <w:rsid w:val="00BB4414"/>
    <w:rsid w:val="00BC0059"/>
    <w:rsid w:val="00BC3147"/>
    <w:rsid w:val="00BC40C7"/>
    <w:rsid w:val="00BC5A8E"/>
    <w:rsid w:val="00BC5CFE"/>
    <w:rsid w:val="00BE1AB4"/>
    <w:rsid w:val="00BE296B"/>
    <w:rsid w:val="00BE5D71"/>
    <w:rsid w:val="00BF1CD7"/>
    <w:rsid w:val="00BF23F8"/>
    <w:rsid w:val="00BF6B37"/>
    <w:rsid w:val="00C15EAF"/>
    <w:rsid w:val="00C16C02"/>
    <w:rsid w:val="00C24858"/>
    <w:rsid w:val="00C314FD"/>
    <w:rsid w:val="00C3491C"/>
    <w:rsid w:val="00C55524"/>
    <w:rsid w:val="00C70A40"/>
    <w:rsid w:val="00C7285F"/>
    <w:rsid w:val="00C82688"/>
    <w:rsid w:val="00C96445"/>
    <w:rsid w:val="00C9647B"/>
    <w:rsid w:val="00CA390C"/>
    <w:rsid w:val="00CB202B"/>
    <w:rsid w:val="00CB59C6"/>
    <w:rsid w:val="00CB7591"/>
    <w:rsid w:val="00CC0B4B"/>
    <w:rsid w:val="00CD4A4C"/>
    <w:rsid w:val="00CE1734"/>
    <w:rsid w:val="00D132E3"/>
    <w:rsid w:val="00D165A8"/>
    <w:rsid w:val="00D258CF"/>
    <w:rsid w:val="00D25DE6"/>
    <w:rsid w:val="00D30DC4"/>
    <w:rsid w:val="00D619C4"/>
    <w:rsid w:val="00D67635"/>
    <w:rsid w:val="00D67F81"/>
    <w:rsid w:val="00D71151"/>
    <w:rsid w:val="00D736BE"/>
    <w:rsid w:val="00D847E2"/>
    <w:rsid w:val="00D86515"/>
    <w:rsid w:val="00D87EFA"/>
    <w:rsid w:val="00D973E5"/>
    <w:rsid w:val="00DA6114"/>
    <w:rsid w:val="00DB3BE2"/>
    <w:rsid w:val="00DC78FB"/>
    <w:rsid w:val="00DD2229"/>
    <w:rsid w:val="00DD241C"/>
    <w:rsid w:val="00DE6D95"/>
    <w:rsid w:val="00E01DA2"/>
    <w:rsid w:val="00E03340"/>
    <w:rsid w:val="00E03666"/>
    <w:rsid w:val="00E040E8"/>
    <w:rsid w:val="00E11D0D"/>
    <w:rsid w:val="00E16E5E"/>
    <w:rsid w:val="00E221B1"/>
    <w:rsid w:val="00E24CA1"/>
    <w:rsid w:val="00E33D5D"/>
    <w:rsid w:val="00E63246"/>
    <w:rsid w:val="00E63F29"/>
    <w:rsid w:val="00E674E5"/>
    <w:rsid w:val="00E67D9B"/>
    <w:rsid w:val="00E74756"/>
    <w:rsid w:val="00E74F7B"/>
    <w:rsid w:val="00E7673D"/>
    <w:rsid w:val="00E80335"/>
    <w:rsid w:val="00EA6155"/>
    <w:rsid w:val="00EA61C0"/>
    <w:rsid w:val="00EA67EF"/>
    <w:rsid w:val="00EC0AEC"/>
    <w:rsid w:val="00EC432E"/>
    <w:rsid w:val="00ED1689"/>
    <w:rsid w:val="00EE0D94"/>
    <w:rsid w:val="00EE168E"/>
    <w:rsid w:val="00EF7B65"/>
    <w:rsid w:val="00F134F2"/>
    <w:rsid w:val="00F23948"/>
    <w:rsid w:val="00F23A5D"/>
    <w:rsid w:val="00F26C9C"/>
    <w:rsid w:val="00F27D33"/>
    <w:rsid w:val="00F31327"/>
    <w:rsid w:val="00F356E0"/>
    <w:rsid w:val="00F472E7"/>
    <w:rsid w:val="00F55435"/>
    <w:rsid w:val="00F566F1"/>
    <w:rsid w:val="00F579D3"/>
    <w:rsid w:val="00F61DBF"/>
    <w:rsid w:val="00F64D29"/>
    <w:rsid w:val="00F74E29"/>
    <w:rsid w:val="00F752F5"/>
    <w:rsid w:val="00F82ABF"/>
    <w:rsid w:val="00F85011"/>
    <w:rsid w:val="00F85227"/>
    <w:rsid w:val="00F93D9B"/>
    <w:rsid w:val="00F962A7"/>
    <w:rsid w:val="00FC1575"/>
    <w:rsid w:val="00FD0B52"/>
    <w:rsid w:val="00FD6E7E"/>
    <w:rsid w:val="00FE423F"/>
    <w:rsid w:val="00FF48E0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CC85F"/>
  <w15:chartTrackingRefBased/>
  <w15:docId w15:val="{3DB81C77-C95F-B842-BDDE-C1482F7E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7C4"/>
    <w:pPr>
      <w:spacing w:before="120" w:after="120" w:line="360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E8F"/>
    <w:pPr>
      <w:keepNext/>
      <w:keepLines/>
      <w:spacing w:before="360"/>
      <w:outlineLvl w:val="0"/>
    </w:pPr>
    <w:rPr>
      <w:rFonts w:ascii="Titillium" w:eastAsiaTheme="majorEastAsia" w:hAnsi="Titillium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B0F"/>
    <w:pPr>
      <w:keepNext/>
      <w:keepLines/>
      <w:spacing w:before="160"/>
      <w:outlineLvl w:val="1"/>
    </w:pPr>
    <w:rPr>
      <w:rFonts w:ascii="Titillium" w:eastAsiaTheme="majorEastAsia" w:hAnsi="Titillium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BF8"/>
    <w:pPr>
      <w:keepNext/>
      <w:keepLines/>
      <w:spacing w:before="40" w:after="0"/>
      <w:outlineLvl w:val="2"/>
    </w:pPr>
    <w:rPr>
      <w:rFonts w:ascii="Titillium" w:eastAsiaTheme="majorEastAsia" w:hAnsi="Titillium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16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6155"/>
    <w:rPr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EA6155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6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E16E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7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6D"/>
  </w:style>
  <w:style w:type="paragraph" w:styleId="Footer">
    <w:name w:val="footer"/>
    <w:basedOn w:val="Normal"/>
    <w:link w:val="FooterChar"/>
    <w:uiPriority w:val="99"/>
    <w:unhideWhenUsed/>
    <w:rsid w:val="00457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6D"/>
  </w:style>
  <w:style w:type="character" w:customStyle="1" w:styleId="Heading1Char">
    <w:name w:val="Heading 1 Char"/>
    <w:basedOn w:val="DefaultParagraphFont"/>
    <w:link w:val="Heading1"/>
    <w:uiPriority w:val="9"/>
    <w:rsid w:val="00107E8F"/>
    <w:rPr>
      <w:rFonts w:ascii="Titillium" w:eastAsiaTheme="majorEastAsia" w:hAnsi="Titillium" w:cstheme="majorBidi"/>
      <w:b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A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A9F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634A9F"/>
    <w:rPr>
      <w:vertAlign w:val="superscript"/>
    </w:rPr>
  </w:style>
  <w:style w:type="paragraph" w:customStyle="1" w:styleId="GOHeading2">
    <w:name w:val="GO Heading 2"/>
    <w:basedOn w:val="Normal"/>
    <w:link w:val="GOHeading2Char"/>
    <w:qFormat/>
    <w:rsid w:val="00347EA3"/>
    <w:pPr>
      <w:tabs>
        <w:tab w:val="num" w:pos="0"/>
        <w:tab w:val="left" w:pos="284"/>
      </w:tabs>
      <w:adjustRightInd w:val="0"/>
      <w:snapToGrid w:val="0"/>
      <w:spacing w:line="240" w:lineRule="auto"/>
      <w:jc w:val="both"/>
    </w:pPr>
    <w:rPr>
      <w:rFonts w:ascii="Titillium" w:eastAsia="Calibri" w:hAnsi="Titillium" w:cs="Arial"/>
      <w:b/>
      <w:bCs/>
      <w:snapToGrid w:val="0"/>
    </w:rPr>
  </w:style>
  <w:style w:type="character" w:customStyle="1" w:styleId="GOHeading2Char">
    <w:name w:val="GO Heading 2 Char"/>
    <w:basedOn w:val="DefaultParagraphFont"/>
    <w:link w:val="GOHeading2"/>
    <w:rsid w:val="00347EA3"/>
    <w:rPr>
      <w:rFonts w:ascii="Titillium" w:eastAsia="Calibri" w:hAnsi="Titillium" w:cs="Arial"/>
      <w:b/>
      <w:bCs/>
      <w:snapToGrid w:val="0"/>
      <w:sz w:val="24"/>
      <w:szCs w:val="22"/>
    </w:rPr>
  </w:style>
  <w:style w:type="paragraph" w:customStyle="1" w:styleId="Default">
    <w:name w:val="Default"/>
    <w:rsid w:val="00347EA3"/>
    <w:pPr>
      <w:autoSpaceDE w:val="0"/>
      <w:autoSpaceDN w:val="0"/>
      <w:adjustRightInd w:val="0"/>
    </w:pPr>
    <w:rPr>
      <w:rFonts w:ascii="Titillium" w:eastAsiaTheme="minorHAnsi" w:hAnsi="Titillium" w:cs="Titillium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5B0F"/>
    <w:rPr>
      <w:rFonts w:ascii="Titillium" w:eastAsiaTheme="majorEastAsia" w:hAnsi="Titillium" w:cstheme="majorBidi"/>
      <w:b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083A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3A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083AA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73BF8"/>
    <w:rPr>
      <w:rFonts w:ascii="Titillium" w:eastAsiaTheme="majorEastAsia" w:hAnsi="Titillium" w:cstheme="majorBidi"/>
      <w:b/>
      <w:sz w:val="24"/>
      <w:szCs w:val="24"/>
    </w:rPr>
  </w:style>
  <w:style w:type="table" w:styleId="TableGridLight">
    <w:name w:val="Grid Table Light"/>
    <w:basedOn w:val="TableNormal"/>
    <w:uiPriority w:val="40"/>
    <w:rsid w:val="00FF48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B22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B16F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662D0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05727A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5710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31327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3132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F3132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23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650">
              <w:marLeft w:val="0"/>
              <w:marRight w:val="0"/>
              <w:marTop w:val="45"/>
              <w:marBottom w:val="0"/>
              <w:divBdr>
                <w:top w:val="single" w:sz="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dinburghnapier.padlet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58E5CC8117E488DEB08C0337E8B5D" ma:contentTypeVersion="17" ma:contentTypeDescription="Create a new document." ma:contentTypeScope="" ma:versionID="3785eecc953bbabd88139e9a9f6a4293">
  <xsd:schema xmlns:xsd="http://www.w3.org/2001/XMLSchema" xmlns:xs="http://www.w3.org/2001/XMLSchema" xmlns:p="http://schemas.microsoft.com/office/2006/metadata/properties" xmlns:ns2="65d2d76b-c0ba-4c97-8b58-9fcf7bf91722" xmlns:ns3="20e7255d-daff-4419-ae15-0d61f04c5d5a" targetNamespace="http://schemas.microsoft.com/office/2006/metadata/properties" ma:root="true" ma:fieldsID="eafd89ead99739513e7abbc3b4d0fabd" ns2:_="" ns3:_="">
    <xsd:import namespace="65d2d76b-c0ba-4c97-8b58-9fcf7bf91722"/>
    <xsd:import namespace="20e7255d-daff-4419-ae15-0d61f04c5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2d76b-c0ba-4c97-8b58-9fcf7bf91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7255d-daff-4419-ae15-0d61f04c5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2342e-c935-4f46-a871-e9cea490f7de}" ma:internalName="TaxCatchAll" ma:showField="CatchAllData" ma:web="20e7255d-daff-4419-ae15-0d61f04c5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e7255d-daff-4419-ae15-0d61f04c5d5a" xsi:nil="true"/>
    <lcf76f155ced4ddcb4097134ff3c332f xmlns="65d2d76b-c0ba-4c97-8b58-9fcf7bf917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B3A749FD-A0D3-4A46-AD89-758C8D6D9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2d76b-c0ba-4c97-8b58-9fcf7bf91722"/>
    <ds:schemaRef ds:uri="20e7255d-daff-4419-ae15-0d61f04c5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B2F00-2AB3-401E-B685-4DD7C6FF43EA}">
  <ds:schemaRefs>
    <ds:schemaRef ds:uri="http://schemas.microsoft.com/office/2006/metadata/properties"/>
    <ds:schemaRef ds:uri="http://schemas.microsoft.com/office/infopath/2007/PartnerControls"/>
    <ds:schemaRef ds:uri="A1CF9769-B9F1-45AF-B020-5C0A6BBFA4A2"/>
    <ds:schemaRef ds:uri="20e7255d-daff-4419-ae15-0d61f04c5d5a"/>
    <ds:schemaRef ds:uri="65d2d76b-c0ba-4c97-8b58-9fcf7bf91722"/>
  </ds:schemaRefs>
</ds:datastoreItem>
</file>

<file path=customXml/itemProps3.xml><?xml version="1.0" encoding="utf-8"?>
<ds:datastoreItem xmlns:ds="http://schemas.openxmlformats.org/officeDocument/2006/customXml" ds:itemID="{0AF733AD-7B87-455B-929B-EC176599E5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94244A-36A9-F14A-B725-14321135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Branded Letterhead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Branded Letterhead</dc:title>
  <dc:subject/>
  <dc:creator>Microsoft Office User</dc:creator>
  <cp:keywords/>
  <cp:lastModifiedBy>Daly, Jim</cp:lastModifiedBy>
  <cp:revision>13</cp:revision>
  <cp:lastPrinted>2009-03-06T14:40:00Z</cp:lastPrinted>
  <dcterms:created xsi:type="dcterms:W3CDTF">2024-09-18T10:37:00Z</dcterms:created>
  <dcterms:modified xsi:type="dcterms:W3CDTF">2024-11-11T14:38:00Z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r">
    <vt:lpwstr/>
  </property>
  <property fmtid="{D5CDD505-2E9C-101B-9397-08002B2CF9AE}" pid="3" name="WorkFlow">
    <vt:lpwstr/>
  </property>
  <property fmtid="{D5CDD505-2E9C-101B-9397-08002B2CF9AE}" pid="4" name="Level">
    <vt:lpwstr>--</vt:lpwstr>
  </property>
  <property fmtid="{D5CDD505-2E9C-101B-9397-08002B2CF9AE}" pid="5" name="ContentType">
    <vt:lpwstr>Edinburgh Napier Word document</vt:lpwstr>
  </property>
  <property fmtid="{D5CDD505-2E9C-101B-9397-08002B2CF9AE}" pid="6" name="ContentTypeId">
    <vt:lpwstr>0x01010083758E5CC8117E488DEB08C0337E8B5D</vt:lpwstr>
  </property>
</Properties>
</file>